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208AC1DF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D764C">
        <w:rPr>
          <w:rFonts w:ascii="Arial" w:hAnsi="Arial"/>
          <w:sz w:val="22"/>
          <w:szCs w:val="22"/>
        </w:rPr>
        <w:t>October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DAFA039" w14:textId="06CFC456" w:rsidR="006D1517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0F18B5B3" w14:textId="5CAB409C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6183C95F" w14:textId="7C05AF96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</w:t>
      </w:r>
      <w:r w:rsidR="00F450C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F450CC">
        <w:rPr>
          <w:rFonts w:ascii="Arial" w:hAnsi="Arial" w:cs="Arial"/>
          <w:b/>
          <w:sz w:val="22"/>
          <w:szCs w:val="22"/>
        </w:rPr>
        <w:t>Network</w:t>
      </w:r>
      <w:r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686FEDE2" w:rsidR="00B91695" w:rsidRDefault="00D670D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4-CHANNEL</w:t>
      </w:r>
      <w:r w:rsidR="00AD764C">
        <w:rPr>
          <w:rFonts w:ascii="Arial" w:hAnsi="Arial" w:cs="Arial"/>
          <w:b/>
          <w:sz w:val="22"/>
          <w:szCs w:val="22"/>
        </w:rPr>
        <w:t xml:space="preserve"> 4K COMPACT 1U WI</w:t>
      </w:r>
      <w:r>
        <w:rPr>
          <w:rFonts w:ascii="Arial" w:hAnsi="Arial" w:cs="Arial"/>
          <w:b/>
          <w:sz w:val="22"/>
          <w:szCs w:val="22"/>
        </w:rPr>
        <w:t>FI 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AF3647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AF3647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AF3647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0C09FB" w:rsidRDefault="009179E9" w:rsidP="00AF364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4DF720EB" w14:textId="2B9D08DC" w:rsidR="009179E9" w:rsidRPr="000C09FB" w:rsidRDefault="009179E9" w:rsidP="00AF36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CB6C7EA" w14:textId="77777777" w:rsidR="009179E9" w:rsidRPr="000C3A7A" w:rsidRDefault="009179E9" w:rsidP="00AF3647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2B202F1B" w14:textId="77777777" w:rsidR="00F85653" w:rsidRPr="000C09FB" w:rsidRDefault="00F85653" w:rsidP="00AF364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4269B604" w:rsidR="00F85653" w:rsidRPr="000C09FB" w:rsidRDefault="00F85653" w:rsidP="00AF36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95CB6F" w14:textId="77777777" w:rsidR="003C03DD" w:rsidRDefault="003C03DD" w:rsidP="00AF3647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0EFA0DF9" w:rsidR="000A5764" w:rsidRDefault="00910B48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WiFi</w:t>
      </w:r>
      <w:proofErr w:type="spellEnd"/>
      <w:r w:rsidR="00C52A2C">
        <w:rPr>
          <w:rFonts w:ascii="Arial" w:hAnsi="Arial" w:cs="Arial"/>
          <w:sz w:val="22"/>
          <w:szCs w:val="22"/>
        </w:rPr>
        <w:t xml:space="preserve"> </w:t>
      </w:r>
      <w:r w:rsidR="002D4225">
        <w:rPr>
          <w:rFonts w:ascii="Arial" w:hAnsi="Arial" w:cs="Arial"/>
          <w:sz w:val="22"/>
          <w:szCs w:val="22"/>
        </w:rPr>
        <w:t>Network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6DCC2E09" w:rsidR="00C52A2C" w:rsidRDefault="00C52A2C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 w:rsidRPr="00C52A2C">
        <w:rPr>
          <w:rFonts w:ascii="Arial" w:hAnsi="Arial" w:cs="Arial"/>
          <w:sz w:val="22"/>
          <w:szCs w:val="22"/>
        </w:rPr>
        <w:t xml:space="preserve"> NVR shall be a dual-core embedded processer with Embedded Linux operating system to record video from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 w:rsidRPr="00C52A2C">
        <w:rPr>
          <w:rFonts w:ascii="Arial" w:hAnsi="Arial" w:cs="Arial"/>
          <w:sz w:val="22"/>
          <w:szCs w:val="22"/>
        </w:rPr>
        <w:t xml:space="preserve">-enabled cameras. </w:t>
      </w:r>
    </w:p>
    <w:p w14:paraId="45B95B8C" w14:textId="746A1C2F" w:rsidR="00C52A2C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 w:rsidRPr="00C52A2C">
        <w:rPr>
          <w:rFonts w:ascii="Arial" w:hAnsi="Arial" w:cs="Arial"/>
          <w:sz w:val="22"/>
          <w:szCs w:val="22"/>
        </w:rPr>
        <w:t xml:space="preserve"> NVR shall be capable of storing up to </w:t>
      </w:r>
      <w:r w:rsidR="00D14802">
        <w:rPr>
          <w:rFonts w:ascii="Arial" w:hAnsi="Arial" w:cs="Arial"/>
          <w:sz w:val="22"/>
          <w:szCs w:val="22"/>
        </w:rPr>
        <w:t>6</w:t>
      </w:r>
      <w:r w:rsidRPr="00C52A2C">
        <w:rPr>
          <w:rFonts w:ascii="Arial" w:hAnsi="Arial" w:cs="Arial"/>
          <w:sz w:val="22"/>
          <w:szCs w:val="22"/>
        </w:rPr>
        <w:t xml:space="preserve"> TB of data from four (4) IP video cameras</w:t>
      </w:r>
      <w:r>
        <w:rPr>
          <w:rFonts w:ascii="Arial" w:hAnsi="Arial" w:cs="Arial"/>
          <w:sz w:val="22"/>
          <w:szCs w:val="22"/>
        </w:rPr>
        <w:t xml:space="preserve"> with up to </w:t>
      </w:r>
      <w:r w:rsidR="00AF364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MP resolution.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506CCB9F" w:rsidR="00714366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use the </w:t>
      </w:r>
      <w:r w:rsidR="00AF3647">
        <w:rPr>
          <w:rFonts w:ascii="Arial" w:hAnsi="Arial" w:cs="Arial"/>
          <w:sz w:val="22"/>
          <w:szCs w:val="22"/>
        </w:rPr>
        <w:t xml:space="preserve">Smart H.265+ and Smart </w:t>
      </w:r>
      <w:r>
        <w:rPr>
          <w:rFonts w:ascii="Arial" w:hAnsi="Arial" w:cs="Arial"/>
          <w:sz w:val="22"/>
          <w:szCs w:val="22"/>
        </w:rPr>
        <w:t>H.264</w:t>
      </w:r>
      <w:r w:rsidR="00AF3647">
        <w:rPr>
          <w:rFonts w:ascii="Arial" w:hAnsi="Arial" w:cs="Arial"/>
          <w:sz w:val="22"/>
          <w:szCs w:val="22"/>
        </w:rPr>
        <w:t>+ v</w:t>
      </w:r>
      <w:r>
        <w:rPr>
          <w:rFonts w:ascii="Arial" w:hAnsi="Arial" w:cs="Arial"/>
          <w:sz w:val="22"/>
          <w:szCs w:val="22"/>
        </w:rPr>
        <w:t>ideo compression protocols.</w:t>
      </w:r>
    </w:p>
    <w:p w14:paraId="76A6072B" w14:textId="5432EFD8" w:rsidR="00AF3647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have a maximum </w:t>
      </w:r>
      <w:r w:rsidR="00AF3647">
        <w:rPr>
          <w:rFonts w:ascii="Arial" w:hAnsi="Arial" w:cs="Arial"/>
          <w:sz w:val="22"/>
          <w:szCs w:val="22"/>
        </w:rPr>
        <w:t xml:space="preserve">incoming </w:t>
      </w:r>
      <w:r>
        <w:rPr>
          <w:rFonts w:ascii="Arial" w:hAnsi="Arial" w:cs="Arial"/>
          <w:sz w:val="22"/>
          <w:szCs w:val="22"/>
        </w:rPr>
        <w:t xml:space="preserve">bandwidth of </w:t>
      </w:r>
    </w:p>
    <w:p w14:paraId="7A6FB222" w14:textId="40C4D5AD" w:rsidR="00C52A2C" w:rsidRDefault="00C52A2C" w:rsidP="00AF36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 Mbps</w:t>
      </w:r>
      <w:r w:rsidR="00AF3647">
        <w:rPr>
          <w:rFonts w:ascii="Arial" w:hAnsi="Arial" w:cs="Arial"/>
          <w:sz w:val="22"/>
          <w:szCs w:val="22"/>
        </w:rPr>
        <w:t xml:space="preserve"> for wired connections</w:t>
      </w:r>
      <w:r>
        <w:rPr>
          <w:rFonts w:ascii="Arial" w:hAnsi="Arial" w:cs="Arial"/>
          <w:sz w:val="22"/>
          <w:szCs w:val="22"/>
        </w:rPr>
        <w:t>.</w:t>
      </w:r>
    </w:p>
    <w:p w14:paraId="3F005A02" w14:textId="0B89CE87" w:rsidR="00AF3647" w:rsidRDefault="00AF3647" w:rsidP="00AF36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Mbps for wireless connections.</w:t>
      </w:r>
    </w:p>
    <w:p w14:paraId="1738FA9D" w14:textId="3727344E" w:rsidR="00C52A2C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</w:t>
      </w:r>
      <w:r w:rsidR="00AF3647">
        <w:rPr>
          <w:rFonts w:ascii="Arial" w:hAnsi="Arial" w:cs="Arial"/>
          <w:sz w:val="22"/>
          <w:szCs w:val="22"/>
        </w:rPr>
        <w:t>ll support IEEE 802.11b/g/n 2.4 GHz wireless protocols</w:t>
      </w:r>
      <w:r>
        <w:rPr>
          <w:rFonts w:ascii="Arial" w:hAnsi="Arial" w:cs="Arial"/>
          <w:sz w:val="22"/>
          <w:szCs w:val="22"/>
        </w:rPr>
        <w:t>.</w:t>
      </w:r>
    </w:p>
    <w:p w14:paraId="2D10CE49" w14:textId="2118D7DE" w:rsidR="00C52A2C" w:rsidRPr="00C52A2C" w:rsidRDefault="00C52A2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come with </w:t>
      </w:r>
      <w:r w:rsidR="00AF3647">
        <w:rPr>
          <w:rFonts w:ascii="Arial" w:hAnsi="Arial" w:cs="Arial"/>
          <w:sz w:val="22"/>
          <w:szCs w:val="22"/>
        </w:rPr>
        <w:t>two (2</w:t>
      </w:r>
      <w:r>
        <w:rPr>
          <w:rFonts w:ascii="Arial" w:hAnsi="Arial" w:cs="Arial"/>
          <w:sz w:val="22"/>
          <w:szCs w:val="22"/>
        </w:rPr>
        <w:t xml:space="preserve">) antennae </w:t>
      </w:r>
      <w:r w:rsidR="00347D68">
        <w:rPr>
          <w:rFonts w:ascii="Arial" w:hAnsi="Arial" w:cs="Arial"/>
          <w:sz w:val="22"/>
          <w:szCs w:val="22"/>
        </w:rPr>
        <w:t>to offer a strong wireless signal.</w:t>
      </w:r>
    </w:p>
    <w:p w14:paraId="69F98C12" w14:textId="0E7C4E80" w:rsidR="00A67C44" w:rsidRDefault="00347D68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</w:t>
      </w:r>
      <w:r w:rsidR="00AF3647">
        <w:rPr>
          <w:rFonts w:ascii="Arial" w:hAnsi="Arial" w:cs="Arial"/>
          <w:sz w:val="22"/>
          <w:szCs w:val="22"/>
        </w:rPr>
        <w:t>be a wireless access point (WAP)</w:t>
      </w:r>
      <w:r>
        <w:rPr>
          <w:rFonts w:ascii="Arial" w:hAnsi="Arial" w:cs="Arial"/>
          <w:sz w:val="22"/>
          <w:szCs w:val="22"/>
        </w:rPr>
        <w:t>.</w:t>
      </w:r>
    </w:p>
    <w:p w14:paraId="3BCB68F4" w14:textId="0A16EF94" w:rsidR="00AF3647" w:rsidRDefault="00AF3647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conform to the ONVIF 2.4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3B20926C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AF3647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AF3647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14C49708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AF3647" w:rsidRPr="00EF0F46">
          <w:rPr>
            <w:rStyle w:val="Hyperlink"/>
            <w:rFonts w:ascii="Arial" w:hAnsi="Arial" w:cs="Arial"/>
            <w:sz w:val="22"/>
            <w:szCs w:val="22"/>
          </w:rPr>
          <w:t>sales.usa@dahuatech.com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6667EDE0" w:rsidR="001B6545" w:rsidRPr="00B16FE5" w:rsidRDefault="00D670D6" w:rsidP="00E82EE7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D670D6">
        <w:rPr>
          <w:rFonts w:ascii="Arial" w:hAnsi="Arial" w:cs="Arial"/>
          <w:sz w:val="22"/>
          <w:szCs w:val="22"/>
        </w:rPr>
        <w:t xml:space="preserve">4-CHANNEL </w:t>
      </w:r>
      <w:r w:rsidR="00AF3647">
        <w:rPr>
          <w:rFonts w:ascii="Arial" w:hAnsi="Arial" w:cs="Arial"/>
          <w:sz w:val="22"/>
          <w:szCs w:val="22"/>
        </w:rPr>
        <w:t>4K COMPACT 1U WI</w:t>
      </w:r>
      <w:r w:rsidRPr="00D670D6">
        <w:rPr>
          <w:rFonts w:ascii="Arial" w:hAnsi="Arial" w:cs="Arial"/>
          <w:sz w:val="22"/>
          <w:szCs w:val="22"/>
        </w:rPr>
        <w:t>FI NETWORK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AF3647">
        <w:rPr>
          <w:rFonts w:ascii="Arial" w:hAnsi="Arial" w:cs="Arial"/>
          <w:sz w:val="22"/>
          <w:szCs w:val="22"/>
        </w:rPr>
        <w:t>N41B1W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C1D9DFD" w14:textId="72C79F0A" w:rsidR="00AF3647" w:rsidRDefault="00AF3647" w:rsidP="00AF36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 w:rsidRPr="00C52A2C">
        <w:rPr>
          <w:rFonts w:ascii="Arial" w:hAnsi="Arial" w:cs="Arial"/>
          <w:sz w:val="22"/>
          <w:szCs w:val="22"/>
        </w:rPr>
        <w:t xml:space="preserve"> NVR shall be a dual-core embedded processer with Embedded Linux operating system to record video from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 w:rsidRPr="00C52A2C">
        <w:rPr>
          <w:rFonts w:ascii="Arial" w:hAnsi="Arial" w:cs="Arial"/>
          <w:sz w:val="22"/>
          <w:szCs w:val="22"/>
        </w:rPr>
        <w:t xml:space="preserve">-enabled cameras. </w:t>
      </w:r>
    </w:p>
    <w:p w14:paraId="5742D72A" w14:textId="2BA73FAC" w:rsidR="00AF3647" w:rsidRDefault="00AF3647" w:rsidP="00AF36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52A2C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 w:rsidRPr="00C52A2C">
        <w:rPr>
          <w:rFonts w:ascii="Arial" w:hAnsi="Arial" w:cs="Arial"/>
          <w:sz w:val="22"/>
          <w:szCs w:val="22"/>
        </w:rPr>
        <w:t xml:space="preserve"> NVR shall be capable of storing up to </w:t>
      </w:r>
      <w:r w:rsidR="00D14802">
        <w:rPr>
          <w:rFonts w:ascii="Arial" w:hAnsi="Arial" w:cs="Arial"/>
          <w:sz w:val="22"/>
          <w:szCs w:val="22"/>
        </w:rPr>
        <w:t>6</w:t>
      </w:r>
      <w:r w:rsidRPr="00C52A2C">
        <w:rPr>
          <w:rFonts w:ascii="Arial" w:hAnsi="Arial" w:cs="Arial"/>
          <w:sz w:val="22"/>
          <w:szCs w:val="22"/>
        </w:rPr>
        <w:t xml:space="preserve"> TB of data from four (4) IP video cameras</w:t>
      </w:r>
      <w:r>
        <w:rPr>
          <w:rFonts w:ascii="Arial" w:hAnsi="Arial" w:cs="Arial"/>
          <w:sz w:val="22"/>
          <w:szCs w:val="22"/>
        </w:rPr>
        <w:t xml:space="preserve"> with up to 8 MP resolution.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3A454172" w14:textId="75A264B8" w:rsidR="00AF3647" w:rsidRDefault="00AF3647" w:rsidP="00AF36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use the Smart H.265+ and Smart H.264+ video compression protocols.</w:t>
      </w:r>
    </w:p>
    <w:p w14:paraId="0DEC8E6E" w14:textId="58016AFD" w:rsidR="00AF3647" w:rsidRDefault="00AF3647" w:rsidP="00AF36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have a maximum incoming bandwidth of </w:t>
      </w:r>
    </w:p>
    <w:p w14:paraId="4720C789" w14:textId="77777777" w:rsidR="00AF3647" w:rsidRDefault="00AF3647" w:rsidP="00AF36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 Mbps for wired connections.</w:t>
      </w:r>
    </w:p>
    <w:p w14:paraId="4F93A7BD" w14:textId="77777777" w:rsidR="00AF3647" w:rsidRDefault="00AF3647" w:rsidP="00AF36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Mbps for wireless connections.</w:t>
      </w:r>
    </w:p>
    <w:p w14:paraId="6E96D6BF" w14:textId="41BC5379" w:rsidR="00AF3647" w:rsidRDefault="00AF3647" w:rsidP="00AF36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support IEEE 802.11b/g/n 2.4 GHz wireless protocols.</w:t>
      </w:r>
    </w:p>
    <w:p w14:paraId="2BB95C77" w14:textId="1F715933" w:rsidR="00AF3647" w:rsidRPr="00C52A2C" w:rsidRDefault="00AF3647" w:rsidP="00AF36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come with two (2) antennae to offer a strong wireless signal.</w:t>
      </w:r>
    </w:p>
    <w:p w14:paraId="011D1D79" w14:textId="409B9E57" w:rsidR="00AF3647" w:rsidRDefault="00AF3647" w:rsidP="00AF36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be a wireless access point (WAP).</w:t>
      </w:r>
    </w:p>
    <w:p w14:paraId="55004F12" w14:textId="4A5A341B" w:rsidR="00AF3647" w:rsidRDefault="00AF3647" w:rsidP="00AF36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conform to the ONVIF 2.4 standard.</w:t>
      </w:r>
    </w:p>
    <w:p w14:paraId="1002D784" w14:textId="35784E42" w:rsidR="00D670D6" w:rsidRPr="00E82EE7" w:rsidRDefault="00D670D6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be powered by a DC12 V, 2 A power supply and consume less than </w:t>
      </w:r>
      <w:r w:rsidR="00AF3647">
        <w:rPr>
          <w:rFonts w:ascii="Arial" w:hAnsi="Arial" w:cs="Arial"/>
          <w:sz w:val="22"/>
          <w:szCs w:val="22"/>
        </w:rPr>
        <w:t>6.6</w:t>
      </w:r>
      <w:r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AF3647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4DA582CF" w:rsidR="00760CDF" w:rsidRDefault="00D670D6" w:rsidP="00AF36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one (1) HDMI and one (1) VGA display interfaces.</w:t>
      </w:r>
    </w:p>
    <w:p w14:paraId="4DEF2C36" w14:textId="22B7C9CC" w:rsidR="00D670D6" w:rsidRDefault="00D670D6" w:rsidP="00AF36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</w:t>
      </w:r>
      <w:r w:rsidR="007878ED">
        <w:rPr>
          <w:rFonts w:ascii="Arial" w:hAnsi="Arial" w:cs="Arial"/>
          <w:sz w:val="22"/>
          <w:szCs w:val="22"/>
        </w:rPr>
        <w:t xml:space="preserve">shall offer display resolutions of: </w:t>
      </w:r>
      <w:r w:rsidR="00AF3647" w:rsidRPr="00AF3647">
        <w:rPr>
          <w:rFonts w:ascii="Arial" w:hAnsi="Arial" w:cs="Arial"/>
          <w:sz w:val="22"/>
          <w:szCs w:val="22"/>
        </w:rPr>
        <w:t>3840×2160</w:t>
      </w:r>
      <w:r w:rsidR="00AF3647">
        <w:rPr>
          <w:rFonts w:ascii="Arial" w:hAnsi="Arial" w:cs="Arial"/>
          <w:sz w:val="22"/>
          <w:szCs w:val="22"/>
        </w:rPr>
        <w:t xml:space="preserve">, </w:t>
      </w:r>
      <w:r w:rsidR="007878ED">
        <w:rPr>
          <w:rFonts w:ascii="Arial" w:hAnsi="Arial" w:cs="Arial"/>
          <w:sz w:val="22"/>
          <w:szCs w:val="22"/>
        </w:rPr>
        <w:t>1920 x 1080, 1280 x 1024, 1280 x 720, and 1024 x 768.</w:t>
      </w:r>
    </w:p>
    <w:p w14:paraId="0BA656CD" w14:textId="53E71352" w:rsidR="002717E3" w:rsidRDefault="007878ED" w:rsidP="00AF36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1/4 multi-screen display.</w:t>
      </w:r>
    </w:p>
    <w:p w14:paraId="1D49CE57" w14:textId="55944CA9" w:rsidR="007878ED" w:rsidRDefault="007878ED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02C96482" w:rsidR="002717E3" w:rsidRDefault="007878ED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have four (4) IP video channels.</w:t>
      </w:r>
    </w:p>
    <w:p w14:paraId="3DD058BB" w14:textId="396630A2" w:rsidR="007878ED" w:rsidRDefault="007878ED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two auxiliary (2) USB 2.0 ports.</w:t>
      </w:r>
    </w:p>
    <w:p w14:paraId="2FCAB930" w14:textId="77777777" w:rsidR="003A3C69" w:rsidRPr="003A3C69" w:rsidRDefault="003A3C69" w:rsidP="003A3C6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429FBBE" w14:textId="29AB683D" w:rsidR="003A3C69" w:rsidRDefault="003A3C69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3533E98E" w14:textId="4AD93372" w:rsidR="003A3C69" w:rsidRDefault="007878ED" w:rsidP="003A3C69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employ the </w:t>
      </w:r>
      <w:r w:rsidR="00AF3647">
        <w:rPr>
          <w:rFonts w:ascii="Arial" w:hAnsi="Arial" w:cs="Arial"/>
          <w:sz w:val="22"/>
          <w:szCs w:val="22"/>
        </w:rPr>
        <w:t xml:space="preserve">Smart H.265+, H.265, Smart </w:t>
      </w:r>
      <w:r>
        <w:rPr>
          <w:rFonts w:ascii="Arial" w:hAnsi="Arial" w:cs="Arial"/>
          <w:sz w:val="22"/>
          <w:szCs w:val="22"/>
        </w:rPr>
        <w:t>H.264</w:t>
      </w:r>
      <w:r w:rsidR="00AF3647">
        <w:rPr>
          <w:rFonts w:ascii="Arial" w:hAnsi="Arial" w:cs="Arial"/>
          <w:sz w:val="22"/>
          <w:szCs w:val="22"/>
        </w:rPr>
        <w:t>+, and the H.264</w:t>
      </w:r>
      <w:r>
        <w:rPr>
          <w:rFonts w:ascii="Arial" w:hAnsi="Arial" w:cs="Arial"/>
          <w:sz w:val="22"/>
          <w:szCs w:val="22"/>
        </w:rPr>
        <w:t xml:space="preserve"> video compression protocols.</w:t>
      </w:r>
    </w:p>
    <w:p w14:paraId="1637BF44" w14:textId="1075A640" w:rsidR="007878ED" w:rsidRDefault="007878ED" w:rsidP="00AF3647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</w:t>
      </w:r>
      <w:r w:rsidR="00AF3647">
        <w:rPr>
          <w:rFonts w:ascii="Arial" w:hAnsi="Arial" w:cs="Arial"/>
          <w:sz w:val="22"/>
          <w:szCs w:val="22"/>
        </w:rPr>
        <w:t xml:space="preserve"> support</w:t>
      </w:r>
      <w:r>
        <w:rPr>
          <w:rFonts w:ascii="Arial" w:hAnsi="Arial" w:cs="Arial"/>
          <w:sz w:val="22"/>
          <w:szCs w:val="22"/>
        </w:rPr>
        <w:t xml:space="preserve"> </w:t>
      </w:r>
      <w:r w:rsidR="00AF3647">
        <w:rPr>
          <w:rFonts w:ascii="Arial" w:hAnsi="Arial" w:cs="Arial"/>
          <w:sz w:val="22"/>
          <w:szCs w:val="22"/>
        </w:rPr>
        <w:t>IP camera</w:t>
      </w:r>
      <w:r>
        <w:rPr>
          <w:rFonts w:ascii="Arial" w:hAnsi="Arial" w:cs="Arial"/>
          <w:sz w:val="22"/>
          <w:szCs w:val="22"/>
        </w:rPr>
        <w:t xml:space="preserve"> resolutions of </w:t>
      </w:r>
      <w:r w:rsidR="00AF3647" w:rsidRPr="00AF3647">
        <w:rPr>
          <w:rFonts w:ascii="Arial" w:hAnsi="Arial" w:cs="Arial"/>
          <w:sz w:val="22"/>
          <w:szCs w:val="22"/>
        </w:rPr>
        <w:t>8 MP, 6 MP, 5 MP, 4 MP, 3 MP, 1080p, 720p, D1, CIF</w:t>
      </w:r>
      <w:r>
        <w:rPr>
          <w:rFonts w:ascii="Arial" w:hAnsi="Arial" w:cs="Arial"/>
          <w:sz w:val="22"/>
          <w:szCs w:val="22"/>
        </w:rPr>
        <w:t>.</w:t>
      </w:r>
    </w:p>
    <w:p w14:paraId="6F994945" w14:textId="618FDBBC" w:rsidR="004E61A0" w:rsidRDefault="007878ED" w:rsidP="007878E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 record rate (bandwidth) of</w:t>
      </w:r>
      <w:r w:rsidR="004E61A0">
        <w:rPr>
          <w:rFonts w:ascii="Arial" w:hAnsi="Arial" w:cs="Arial"/>
          <w:sz w:val="22"/>
          <w:szCs w:val="22"/>
        </w:rPr>
        <w:t>:</w:t>
      </w:r>
    </w:p>
    <w:p w14:paraId="048D1573" w14:textId="5AB0F789" w:rsidR="007878ED" w:rsidRDefault="007878ED" w:rsidP="004E61A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 Mbps</w:t>
      </w:r>
      <w:r w:rsidR="004E61A0">
        <w:rPr>
          <w:rFonts w:ascii="Arial" w:hAnsi="Arial" w:cs="Arial"/>
          <w:sz w:val="22"/>
          <w:szCs w:val="22"/>
        </w:rPr>
        <w:t xml:space="preserve"> for wired camera connections</w:t>
      </w:r>
      <w:r>
        <w:rPr>
          <w:rFonts w:ascii="Arial" w:hAnsi="Arial" w:cs="Arial"/>
          <w:sz w:val="22"/>
          <w:szCs w:val="22"/>
        </w:rPr>
        <w:t>.</w:t>
      </w:r>
    </w:p>
    <w:p w14:paraId="52152F0A" w14:textId="11BA7E88" w:rsidR="004E61A0" w:rsidRDefault="004E61A0" w:rsidP="004E61A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Mbps for wireless camera connections.</w:t>
      </w:r>
    </w:p>
    <w:p w14:paraId="4E324E37" w14:textId="4581BA3D" w:rsidR="007878ED" w:rsidRDefault="007878ED" w:rsidP="007878E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allow a bit rate between 16 Kbps to 20 Mbps per channel.</w:t>
      </w:r>
    </w:p>
    <w:p w14:paraId="4D3B2FA2" w14:textId="53899194" w:rsidR="007878ED" w:rsidRDefault="007878ED" w:rsidP="007878E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</w:t>
      </w:r>
      <w:r w:rsidR="00AD7B22">
        <w:rPr>
          <w:rFonts w:ascii="Arial" w:hAnsi="Arial" w:cs="Arial"/>
          <w:sz w:val="22"/>
          <w:szCs w:val="22"/>
        </w:rPr>
        <w:t>offer the following built-in recording modes:</w:t>
      </w:r>
    </w:p>
    <w:p w14:paraId="2D7EF662" w14:textId="638BA150" w:rsidR="00AD7B22" w:rsidRDefault="00AD7B22" w:rsidP="00AD7B22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085FF020" w14:textId="3579CCE7" w:rsidR="00AD7B22" w:rsidRDefault="00AD7B22" w:rsidP="00AD7B22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7EB861E9" w14:textId="2312EDDE" w:rsidR="00AD7B22" w:rsidRDefault="00AD7B22" w:rsidP="00AD7B22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Detection</w:t>
      </w:r>
    </w:p>
    <w:p w14:paraId="04E45356" w14:textId="14CB52F3" w:rsidR="00AD7B22" w:rsidRPr="007878ED" w:rsidRDefault="00AD7B22" w:rsidP="00AD7B22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77DF6D61" w14:textId="44E91F83" w:rsidR="003A3C69" w:rsidRDefault="00AD7B22" w:rsidP="003A3C69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 recording interval between 1 minute and 120 minutes. In addition, 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a pre-record interval of between 1 second to 30 seconds, and a post-record interval of between 10 seconds to 300 seconds.</w:t>
      </w:r>
    </w:p>
    <w:p w14:paraId="328AF2C1" w14:textId="22D723FA" w:rsidR="00CA5841" w:rsidRPr="00CA5841" w:rsidRDefault="00CA5841" w:rsidP="00CA5841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be capable of recording from third-party devices, including: </w:t>
      </w:r>
      <w:r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Pr="00CA5841">
        <w:rPr>
          <w:rFonts w:ascii="Arial" w:hAnsi="Arial" w:cs="Arial"/>
          <w:sz w:val="22"/>
          <w:szCs w:val="22"/>
        </w:rPr>
        <w:t>Arecont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Pr="00CA5841">
        <w:rPr>
          <w:rFonts w:ascii="Arial" w:hAnsi="Arial" w:cs="Arial"/>
          <w:sz w:val="22"/>
          <w:szCs w:val="22"/>
        </w:rPr>
        <w:t>Pelco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Pr="00CA58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CA5841">
        <w:rPr>
          <w:rFonts w:ascii="Arial" w:hAnsi="Arial" w:cs="Arial"/>
          <w:sz w:val="22"/>
          <w:szCs w:val="22"/>
        </w:rPr>
        <w:t>Vivotek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3EF24861" w:rsidR="006900DF" w:rsidRDefault="00AD7B22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come with one (1) SATA III port for an internal hard-disk drive.</w:t>
      </w:r>
    </w:p>
    <w:p w14:paraId="54FCCBBB" w14:textId="0BBB7F07" w:rsidR="00AD7B22" w:rsidRDefault="00AD7B22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support up to a </w:t>
      </w:r>
      <w:r w:rsidR="00D1480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TB hard-disk drive. 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E69DFD5" w14:textId="7164060C" w:rsidR="006900DF" w:rsidRDefault="006900DF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7B22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 w:rsidR="00AD7B22">
        <w:rPr>
          <w:rFonts w:ascii="Arial" w:hAnsi="Arial" w:cs="Arial"/>
          <w:sz w:val="22"/>
          <w:szCs w:val="22"/>
        </w:rPr>
        <w:t xml:space="preserve"> NVR shall allow recorded video searches by time/da</w:t>
      </w:r>
      <w:r w:rsidR="004E61A0">
        <w:rPr>
          <w:rFonts w:ascii="Arial" w:hAnsi="Arial" w:cs="Arial"/>
          <w:sz w:val="22"/>
          <w:szCs w:val="22"/>
        </w:rPr>
        <w:t>te, motion detection event and</w:t>
      </w:r>
      <w:r w:rsidR="00FC772B">
        <w:rPr>
          <w:rFonts w:ascii="Arial" w:hAnsi="Arial" w:cs="Arial"/>
          <w:sz w:val="22"/>
          <w:szCs w:val="22"/>
        </w:rPr>
        <w:t xml:space="preserve"> Exact Search.</w:t>
      </w:r>
    </w:p>
    <w:p w14:paraId="26F8F36C" w14:textId="7BCCB78A" w:rsidR="00AD7B22" w:rsidRDefault="00AD7B22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FC772B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 w:rsidRPr="00FC772B">
        <w:rPr>
          <w:rFonts w:ascii="Arial" w:hAnsi="Arial" w:cs="Arial"/>
          <w:sz w:val="22"/>
          <w:szCs w:val="22"/>
        </w:rPr>
        <w:t xml:space="preserve"> NVR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54824B43" w:rsidR="000F3345" w:rsidRPr="00FC772B" w:rsidRDefault="000F3345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allow data backup via a USB device or another network.</w:t>
      </w:r>
    </w:p>
    <w:p w14:paraId="71165FC0" w14:textId="77777777" w:rsidR="006900DF" w:rsidRDefault="006900DF" w:rsidP="006900DF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C9742F6" w:rsidR="0032779B" w:rsidRDefault="00774040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</w:t>
      </w:r>
      <w:r w:rsidR="003A3C69">
        <w:rPr>
          <w:rFonts w:ascii="Arial" w:hAnsi="Arial" w:cs="Arial"/>
          <w:sz w:val="22"/>
          <w:szCs w:val="22"/>
        </w:rPr>
        <w:t>NVR</w:t>
      </w:r>
      <w:r w:rsidR="0032779B" w:rsidRPr="00DC2480">
        <w:rPr>
          <w:rFonts w:ascii="Arial" w:hAnsi="Arial" w:cs="Arial"/>
          <w:sz w:val="22"/>
          <w:szCs w:val="22"/>
        </w:rPr>
        <w:t xml:space="preserve">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4BDE7FCA" w14:textId="7E209E01" w:rsidR="004E61A0" w:rsidRDefault="004E61A0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support the IEEE 802.11b/g/n standard, 2.4 GHz.</w:t>
      </w:r>
    </w:p>
    <w:p w14:paraId="5B1FFDFC" w14:textId="5E1207FA" w:rsidR="00774040" w:rsidRDefault="00774040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offer one (1) RJ-45 port (10/100 Mbps).</w:t>
      </w:r>
    </w:p>
    <w:p w14:paraId="4E768703" w14:textId="5AD03AD9" w:rsidR="00774040" w:rsidRDefault="00774040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support a maximum of 128 user access points.</w:t>
      </w:r>
    </w:p>
    <w:p w14:paraId="747CB098" w14:textId="05248551" w:rsidR="0032779B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 xml:space="preserve"> 2.4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5BAEBEEA" w:rsidR="00077CA4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6A19877A" w14:textId="5D5F51BD" w:rsidR="00DC5AC2" w:rsidRDefault="00774040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42C4A91" w:rsidR="002B5192" w:rsidRPr="004E61A0" w:rsidRDefault="00774040" w:rsidP="004E61A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be capable of operating in temperatures between </w:t>
      </w:r>
      <w:r>
        <w:rPr>
          <w:rFonts w:ascii="Arial" w:hAnsi="Arial" w:cs="Arial"/>
          <w:sz w:val="22"/>
          <w:szCs w:val="22"/>
        </w:rPr>
        <w:br/>
      </w:r>
      <w:r w:rsidRPr="00774040">
        <w:rPr>
          <w:rFonts w:ascii="Arial" w:hAnsi="Arial" w:cs="Arial"/>
          <w:sz w:val="22"/>
          <w:szCs w:val="22"/>
        </w:rPr>
        <w:t>0°</w:t>
      </w:r>
      <w:r w:rsidR="004E61A0">
        <w:rPr>
          <w:rFonts w:ascii="Arial" w:hAnsi="Arial" w:cs="Arial"/>
          <w:sz w:val="22"/>
          <w:szCs w:val="22"/>
        </w:rPr>
        <w:t xml:space="preserve"> </w:t>
      </w:r>
      <w:r w:rsidRPr="00774040">
        <w:rPr>
          <w:rFonts w:ascii="Arial" w:hAnsi="Arial" w:cs="Arial"/>
          <w:sz w:val="22"/>
          <w:szCs w:val="22"/>
        </w:rPr>
        <w:t>C to +</w:t>
      </w:r>
      <w:r w:rsidR="004E61A0">
        <w:rPr>
          <w:rFonts w:ascii="Arial" w:hAnsi="Arial" w:cs="Arial"/>
          <w:sz w:val="22"/>
          <w:szCs w:val="22"/>
        </w:rPr>
        <w:t>40</w:t>
      </w:r>
      <w:r w:rsidRPr="00774040">
        <w:rPr>
          <w:rFonts w:ascii="Arial" w:hAnsi="Arial" w:cs="Arial"/>
          <w:sz w:val="22"/>
          <w:szCs w:val="22"/>
        </w:rPr>
        <w:t>°</w:t>
      </w:r>
      <w:r w:rsidR="004E61A0">
        <w:rPr>
          <w:rFonts w:ascii="Arial" w:hAnsi="Arial" w:cs="Arial"/>
          <w:sz w:val="22"/>
          <w:szCs w:val="22"/>
        </w:rPr>
        <w:t xml:space="preserve"> </w:t>
      </w:r>
      <w:r w:rsidRPr="00774040">
        <w:rPr>
          <w:rFonts w:ascii="Arial" w:hAnsi="Arial" w:cs="Arial"/>
          <w:sz w:val="22"/>
          <w:szCs w:val="22"/>
        </w:rPr>
        <w:t>C (+</w:t>
      </w:r>
      <w:r w:rsidR="004E61A0">
        <w:rPr>
          <w:rFonts w:ascii="Arial" w:hAnsi="Arial" w:cs="Arial"/>
          <w:sz w:val="22"/>
          <w:szCs w:val="22"/>
        </w:rPr>
        <w:t>32</w:t>
      </w:r>
      <w:r w:rsidRPr="00774040">
        <w:rPr>
          <w:rFonts w:ascii="Arial" w:hAnsi="Arial" w:cs="Arial"/>
          <w:sz w:val="22"/>
          <w:szCs w:val="22"/>
        </w:rPr>
        <w:t>°</w:t>
      </w:r>
      <w:r w:rsidR="004E61A0">
        <w:rPr>
          <w:rFonts w:ascii="Arial" w:hAnsi="Arial" w:cs="Arial"/>
          <w:sz w:val="22"/>
          <w:szCs w:val="22"/>
        </w:rPr>
        <w:t xml:space="preserve"> </w:t>
      </w:r>
      <w:r w:rsidRPr="00774040">
        <w:rPr>
          <w:rFonts w:ascii="Arial" w:hAnsi="Arial" w:cs="Arial"/>
          <w:sz w:val="22"/>
          <w:szCs w:val="22"/>
        </w:rPr>
        <w:t>F to +</w:t>
      </w:r>
      <w:r w:rsidR="004E61A0">
        <w:rPr>
          <w:rFonts w:ascii="Arial" w:hAnsi="Arial" w:cs="Arial"/>
          <w:sz w:val="22"/>
          <w:szCs w:val="22"/>
        </w:rPr>
        <w:t>1</w:t>
      </w:r>
      <w:r w:rsidR="004E61A0">
        <w:rPr>
          <w:rFonts w:ascii="Arial" w:eastAsia="Batang" w:hAnsi="Arial" w:cs="Arial"/>
          <w:sz w:val="22"/>
          <w:szCs w:val="22"/>
        </w:rPr>
        <w:t>04</w:t>
      </w:r>
      <w:r w:rsidRPr="004E61A0">
        <w:rPr>
          <w:rFonts w:ascii="Arial" w:hAnsi="Arial" w:cs="Arial"/>
          <w:sz w:val="22"/>
          <w:szCs w:val="22"/>
        </w:rPr>
        <w:t>°</w:t>
      </w:r>
      <w:r w:rsidR="004E61A0">
        <w:rPr>
          <w:rFonts w:ascii="Arial" w:hAnsi="Arial" w:cs="Arial"/>
          <w:sz w:val="22"/>
          <w:szCs w:val="22"/>
        </w:rPr>
        <w:t xml:space="preserve"> </w:t>
      </w:r>
      <w:r w:rsidRPr="004E61A0">
        <w:rPr>
          <w:rFonts w:ascii="Arial" w:hAnsi="Arial" w:cs="Arial"/>
          <w:sz w:val="22"/>
          <w:szCs w:val="22"/>
        </w:rPr>
        <w:t xml:space="preserve">F), 86 to 106 </w:t>
      </w:r>
      <w:proofErr w:type="spellStart"/>
      <w:r w:rsidRPr="004E61A0">
        <w:rPr>
          <w:rFonts w:ascii="Arial" w:hAnsi="Arial" w:cs="Arial"/>
          <w:sz w:val="22"/>
          <w:szCs w:val="22"/>
        </w:rPr>
        <w:t>kpa</w:t>
      </w:r>
      <w:proofErr w:type="spellEnd"/>
      <w:r w:rsidRPr="004E61A0">
        <w:rPr>
          <w:rFonts w:ascii="Arial" w:hAnsi="Arial" w:cs="Arial"/>
          <w:sz w:val="22"/>
          <w:szCs w:val="22"/>
        </w:rPr>
        <w:t>.</w:t>
      </w:r>
    </w:p>
    <w:p w14:paraId="1FCC18EE" w14:textId="7918EBB9" w:rsidR="00DC5AC2" w:rsidRDefault="00774040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910B48">
        <w:rPr>
          <w:rFonts w:ascii="Arial" w:hAnsi="Arial" w:cs="Arial"/>
          <w:sz w:val="22"/>
          <w:szCs w:val="22"/>
        </w:rPr>
        <w:t>WiFi</w:t>
      </w:r>
      <w:proofErr w:type="spellEnd"/>
      <w:r>
        <w:rPr>
          <w:rFonts w:ascii="Arial" w:hAnsi="Arial" w:cs="Arial"/>
          <w:sz w:val="22"/>
          <w:szCs w:val="22"/>
        </w:rPr>
        <w:t xml:space="preserve"> NVR shall receive power from a DC12V power source and consume less than </w:t>
      </w:r>
      <w:r w:rsidR="004E61A0">
        <w:rPr>
          <w:rFonts w:ascii="Arial" w:hAnsi="Arial" w:cs="Arial"/>
          <w:sz w:val="22"/>
          <w:szCs w:val="22"/>
        </w:rPr>
        <w:t>6.6</w:t>
      </w:r>
      <w:r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D01E2" w14:textId="77777777" w:rsidR="00B30E33" w:rsidRDefault="00B30E33">
      <w:r>
        <w:separator/>
      </w:r>
    </w:p>
  </w:endnote>
  <w:endnote w:type="continuationSeparator" w:id="0">
    <w:p w14:paraId="583D1B7B" w14:textId="77777777" w:rsidR="00B30E33" w:rsidRDefault="00B3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7C4E75B7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14802">
      <w:rPr>
        <w:rFonts w:ascii="Arial" w:hAnsi="Arial"/>
        <w:noProof/>
        <w:sz w:val="20"/>
        <w:szCs w:val="20"/>
      </w:rPr>
      <w:t>10-23-18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2D4225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14802">
      <w:rPr>
        <w:rStyle w:val="PageNumber"/>
        <w:rFonts w:ascii="Arial" w:hAnsi="Arial"/>
        <w:noProof/>
        <w:sz w:val="20"/>
        <w:szCs w:val="20"/>
      </w:rPr>
      <w:t>6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740E68">
      <w:rPr>
        <w:rFonts w:ascii="Arial" w:hAnsi="Arial"/>
        <w:sz w:val="20"/>
        <w:szCs w:val="20"/>
      </w:rPr>
      <w:t>Network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0DEA198C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14802">
      <w:rPr>
        <w:rFonts w:ascii="Arial" w:hAnsi="Arial"/>
        <w:noProof/>
        <w:sz w:val="20"/>
        <w:szCs w:val="20"/>
      </w:rPr>
      <w:t>10-23-18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28 05 19.15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14802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Fonts w:ascii="Arial" w:hAnsi="Arial"/>
        <w:sz w:val="20"/>
        <w:szCs w:val="20"/>
      </w:rPr>
      <w:t>Network 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77777777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D14802">
      <w:rPr>
        <w:rFonts w:ascii="Arial" w:hAnsi="Arial"/>
        <w:noProof/>
        <w:sz w:val="20"/>
        <w:szCs w:val="20"/>
      </w:rPr>
      <w:t>10-23-18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28 05 19.15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14802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Fonts w:ascii="Arial" w:hAnsi="Arial"/>
        <w:sz w:val="20"/>
        <w:szCs w:val="20"/>
      </w:rPr>
      <w:t>Network Video Recorders</w:t>
    </w:r>
  </w:p>
  <w:p w14:paraId="0290FA77" w14:textId="5EAE1B2B" w:rsidR="00CE3BB2" w:rsidRPr="00CE3BB2" w:rsidRDefault="00CE3BB2">
    <w:pPr>
      <w:pStyle w:val="Footer"/>
      <w:rPr>
        <w:rFonts w:ascii="Arial" w:hAnsi="Arial" w:cs="Arial"/>
        <w:sz w:val="16"/>
        <w:szCs w:val="16"/>
      </w:rPr>
    </w:pPr>
    <w:r w:rsidRPr="00CE3BB2">
      <w:rPr>
        <w:rFonts w:ascii="Arial" w:hAnsi="Arial" w:cs="Arial"/>
        <w:sz w:val="16"/>
        <w:szCs w:val="16"/>
      </w:rPr>
      <w:t>Revision 001.00</w:t>
    </w:r>
    <w:r w:rsidR="00D14802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737BE" w14:textId="77777777" w:rsidR="00B30E33" w:rsidRDefault="00B30E33">
      <w:r>
        <w:separator/>
      </w:r>
    </w:p>
  </w:footnote>
  <w:footnote w:type="continuationSeparator" w:id="0">
    <w:p w14:paraId="10C2F699" w14:textId="77777777" w:rsidR="00B30E33" w:rsidRDefault="00B3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F2463"/>
    <w:rsid w:val="003F294A"/>
    <w:rsid w:val="00404CD4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C2D3B"/>
    <w:rsid w:val="004C41A9"/>
    <w:rsid w:val="004C697B"/>
    <w:rsid w:val="004D0599"/>
    <w:rsid w:val="004E0903"/>
    <w:rsid w:val="004E108D"/>
    <w:rsid w:val="004E1A52"/>
    <w:rsid w:val="004E61A0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1B01"/>
    <w:rsid w:val="005522AA"/>
    <w:rsid w:val="00555622"/>
    <w:rsid w:val="00563BB5"/>
    <w:rsid w:val="00571B67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40E68"/>
    <w:rsid w:val="00744CA7"/>
    <w:rsid w:val="007450AA"/>
    <w:rsid w:val="007478E6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0B48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0E28"/>
    <w:rsid w:val="00AB3029"/>
    <w:rsid w:val="00AB623E"/>
    <w:rsid w:val="00AC26B6"/>
    <w:rsid w:val="00AC79CB"/>
    <w:rsid w:val="00AD052B"/>
    <w:rsid w:val="00AD764C"/>
    <w:rsid w:val="00AD7B22"/>
    <w:rsid w:val="00AE115B"/>
    <w:rsid w:val="00AE2C0B"/>
    <w:rsid w:val="00AF063F"/>
    <w:rsid w:val="00AF1387"/>
    <w:rsid w:val="00AF3647"/>
    <w:rsid w:val="00AF6264"/>
    <w:rsid w:val="00B16FE5"/>
    <w:rsid w:val="00B241E8"/>
    <w:rsid w:val="00B24A2B"/>
    <w:rsid w:val="00B30E33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802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D429B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6A7DC-9803-431E-9C7C-82E0EC80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8958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2018-10-23T16:56:00Z</dcterms:created>
  <dcterms:modified xsi:type="dcterms:W3CDTF">2018-10-23T16:56:00Z</dcterms:modified>
</cp:coreProperties>
</file>