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6794F" w14:textId="6BA68212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A57A04">
        <w:rPr>
          <w:rFonts w:ascii="Arial" w:hAnsi="Arial"/>
          <w:sz w:val="22"/>
          <w:szCs w:val="22"/>
        </w:rPr>
        <w:t>MAY 2017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proofErr w:type="spellStart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</w:t>
                            </w:r>
                            <w:proofErr w:type="spellEnd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2C2FB9BD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D1517" w:rsidRPr="00832F83" w:rsidRDefault="006D1517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proofErr w:type="spellStart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</w:t>
                      </w:r>
                      <w:proofErr w:type="spellEnd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2C2FB9BD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D1517" w:rsidRPr="00832F83" w:rsidRDefault="006D1517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C99D903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E824640" w14:textId="77777777" w:rsidR="00A57A04" w:rsidRDefault="00A57A04" w:rsidP="00A57A04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14:paraId="76CDD844" w14:textId="77777777" w:rsidR="00A57A04" w:rsidRDefault="00A57A04" w:rsidP="00A57A04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11: Analog Cameras</w:t>
      </w:r>
    </w:p>
    <w:p w14:paraId="51EEB2CC" w14:textId="77777777" w:rsidR="00A57A04" w:rsidRDefault="00A57A04" w:rsidP="00D957B2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01ECD846" w14:textId="1CA38CCA" w:rsidR="00B91695" w:rsidRDefault="004B6F83" w:rsidP="00D957B2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5C24C6">
        <w:rPr>
          <w:rFonts w:ascii="Arial" w:hAnsi="Arial" w:cs="Arial"/>
          <w:b/>
          <w:sz w:val="22"/>
          <w:szCs w:val="22"/>
        </w:rPr>
        <w:t xml:space="preserve"> MP 30X IR PTZ </w:t>
      </w:r>
      <w:r w:rsidR="00A57A04">
        <w:rPr>
          <w:rFonts w:ascii="Arial" w:hAnsi="Arial" w:cs="Arial"/>
          <w:b/>
          <w:sz w:val="22"/>
          <w:szCs w:val="22"/>
        </w:rPr>
        <w:t xml:space="preserve">HDCVI </w:t>
      </w:r>
      <w:r w:rsidR="00D957B2" w:rsidRPr="00D957B2">
        <w:rPr>
          <w:rFonts w:ascii="Arial" w:hAnsi="Arial" w:cs="Arial"/>
          <w:b/>
          <w:sz w:val="22"/>
          <w:szCs w:val="22"/>
        </w:rPr>
        <w:t>CAMERA</w:t>
      </w:r>
    </w:p>
    <w:p w14:paraId="6259F480" w14:textId="77777777" w:rsidR="00226686" w:rsidRPr="000C1A5A" w:rsidRDefault="00226686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1028BF9" w14:textId="77777777" w:rsidR="00A57A04" w:rsidRPr="000C1A5A" w:rsidRDefault="00A57A04" w:rsidP="00A57A0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29C091EC" w14:textId="77777777" w:rsidR="00A57A04" w:rsidRDefault="00A57A04" w:rsidP="00A57A0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14:paraId="5BAAC2A1" w14:textId="77777777" w:rsidR="00A57A04" w:rsidRDefault="00A57A04" w:rsidP="00A57A0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14:paraId="40F987A9" w14:textId="77777777" w:rsidR="00A57A04" w:rsidRPr="000C1A5A" w:rsidRDefault="00A57A04" w:rsidP="00A57A0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14:paraId="3FD62AD2" w14:textId="77777777" w:rsidR="00A57A04" w:rsidRPr="000C1A5A" w:rsidRDefault="00A57A04" w:rsidP="00A57A04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16359E9F" w14:textId="77777777" w:rsidR="00A57A04" w:rsidRPr="000C1A5A" w:rsidRDefault="00A57A04" w:rsidP="00A57A0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2212F58F" w14:textId="77777777" w:rsidR="00A57A04" w:rsidRPr="000C1A5A" w:rsidRDefault="00A57A04" w:rsidP="00A57A0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17A57AD8" w14:textId="77777777" w:rsidR="00183CB5" w:rsidRPr="000C1A5A" w:rsidRDefault="00183CB5" w:rsidP="00183CB5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810CB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5D88B817" w14:textId="77777777" w:rsidR="009F2C01" w:rsidRPr="00C8056F" w:rsidRDefault="009F2C01" w:rsidP="00810CB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610B32BB" w14:textId="77777777" w:rsidR="003C03DD" w:rsidRPr="003C15F7" w:rsidRDefault="003C03DD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05A60AC0" w14:textId="68AFE931" w:rsidR="009179E9" w:rsidRPr="00183CB5" w:rsidRDefault="005C24C6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Electromagnetic Compatibility</w:t>
      </w:r>
    </w:p>
    <w:p w14:paraId="4DF720EB" w14:textId="605E4431" w:rsidR="009179E9" w:rsidRDefault="00D957B2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FCC Part 15 Subpart B</w:t>
      </w:r>
    </w:p>
    <w:p w14:paraId="3F91F463" w14:textId="4AB735CA" w:rsidR="005C24C6" w:rsidRPr="00183CB5" w:rsidRDefault="005C24C6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C24C6">
        <w:rPr>
          <w:rFonts w:ascii="Arial" w:hAnsi="Arial" w:cs="Arial"/>
          <w:sz w:val="22"/>
          <w:szCs w:val="22"/>
        </w:rPr>
        <w:t>ANSI C63.4-2014</w:t>
      </w:r>
    </w:p>
    <w:p w14:paraId="1CB6C7EA" w14:textId="77777777" w:rsidR="009179E9" w:rsidRPr="00183CB5" w:rsidRDefault="009179E9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</w:rPr>
      </w:pPr>
    </w:p>
    <w:p w14:paraId="2B202F1B" w14:textId="77777777" w:rsidR="00F85653" w:rsidRPr="00183CB5" w:rsidRDefault="00F85653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Underwriters Laboratories, Inc. (UL) (www.ul.com)</w:t>
      </w:r>
    </w:p>
    <w:p w14:paraId="0CBBE326" w14:textId="050430B4" w:rsidR="00F85653" w:rsidRPr="00183CB5" w:rsidRDefault="005C24C6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C24C6">
        <w:rPr>
          <w:rFonts w:ascii="Arial" w:hAnsi="Arial" w:cs="Arial"/>
          <w:sz w:val="22"/>
          <w:szCs w:val="22"/>
        </w:rPr>
        <w:t>UL60950-1 + CAN/CSA C22.2, No.60950-1</w:t>
      </w:r>
    </w:p>
    <w:p w14:paraId="1F05CF18" w14:textId="77777777" w:rsidR="00F85653" w:rsidRDefault="00F85653" w:rsidP="00810CB1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34D35712" w14:textId="26A57D94" w:rsidR="005C24C6" w:rsidRDefault="005C24C6" w:rsidP="00183CB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European Standards</w:t>
      </w:r>
    </w:p>
    <w:p w14:paraId="405A3727" w14:textId="77777777" w:rsidR="005C24C6" w:rsidRPr="005C24C6" w:rsidRDefault="005C24C6" w:rsidP="005C24C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C24C6">
        <w:rPr>
          <w:rFonts w:ascii="Arial" w:hAnsi="Arial" w:cs="Arial"/>
          <w:sz w:val="22"/>
          <w:szCs w:val="22"/>
        </w:rPr>
        <w:t>EN 55032</w:t>
      </w:r>
    </w:p>
    <w:p w14:paraId="6002B0D4" w14:textId="77777777" w:rsidR="005C24C6" w:rsidRPr="005C24C6" w:rsidRDefault="005C24C6" w:rsidP="005C24C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C24C6">
        <w:rPr>
          <w:rFonts w:ascii="Arial" w:hAnsi="Arial" w:cs="Arial"/>
          <w:sz w:val="22"/>
          <w:szCs w:val="22"/>
        </w:rPr>
        <w:t>EN 55024</w:t>
      </w:r>
    </w:p>
    <w:p w14:paraId="2AC019AB" w14:textId="624690CD" w:rsidR="005C24C6" w:rsidRDefault="005C24C6" w:rsidP="005C24C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C24C6">
        <w:rPr>
          <w:rFonts w:ascii="Arial" w:hAnsi="Arial" w:cs="Arial"/>
          <w:sz w:val="22"/>
          <w:szCs w:val="22"/>
        </w:rPr>
        <w:t>EN 50130-4</w:t>
      </w:r>
    </w:p>
    <w:p w14:paraId="482DF5DE" w14:textId="77777777" w:rsidR="005C24C6" w:rsidRDefault="005C24C6" w:rsidP="005C24C6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828BC02" w14:textId="77777777" w:rsidR="00183CB5" w:rsidRPr="00ED7764" w:rsidRDefault="00183CB5" w:rsidP="00183CB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HD standards</w:t>
      </w:r>
    </w:p>
    <w:p w14:paraId="3DC1505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SMPTE 274M-2008 Standard in:</w:t>
      </w:r>
    </w:p>
    <w:p w14:paraId="3C335173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1920x1080 </w:t>
      </w:r>
    </w:p>
    <w:p w14:paraId="17C885B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02BD93C6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3DDAB6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0A96110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 and 30 frames/s</w:t>
      </w:r>
    </w:p>
    <w:p w14:paraId="3A1718D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296M-2001 Standard in:</w:t>
      </w:r>
    </w:p>
    <w:p w14:paraId="232018BE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1280x720 </w:t>
      </w:r>
    </w:p>
    <w:p w14:paraId="2161EC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44B88677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760B4DC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2AB3E79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25, 30, 50 and 60 frames/s</w:t>
      </w:r>
    </w:p>
    <w:p w14:paraId="52C88876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Interference-Causing Equipment Standards</w:t>
      </w:r>
    </w:p>
    <w:p w14:paraId="7595CB6F" w14:textId="77777777" w:rsidR="003C03DD" w:rsidRDefault="003C03DD" w:rsidP="003C03D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596D9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3717E17F" w:rsidR="000A5764" w:rsidRDefault="0016028B" w:rsidP="00596D9C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6028B">
        <w:rPr>
          <w:rFonts w:ascii="Arial" w:hAnsi="Arial" w:cs="Arial"/>
          <w:sz w:val="22"/>
          <w:szCs w:val="22"/>
        </w:rPr>
        <w:t>Video Surveil</w:t>
      </w:r>
      <w:r w:rsidR="00BF3E9D">
        <w:rPr>
          <w:rFonts w:ascii="Arial" w:hAnsi="Arial" w:cs="Arial"/>
          <w:sz w:val="22"/>
          <w:szCs w:val="22"/>
        </w:rPr>
        <w:t>lance – Surveillance Cameras – Analog</w:t>
      </w:r>
      <w:r w:rsidRPr="0016028B">
        <w:rPr>
          <w:rFonts w:ascii="Arial" w:hAnsi="Arial" w:cs="Arial"/>
          <w:sz w:val="22"/>
          <w:szCs w:val="22"/>
        </w:rPr>
        <w:t xml:space="preserve"> Cameras</w:t>
      </w:r>
    </w:p>
    <w:p w14:paraId="44488499" w14:textId="77777777" w:rsidR="00E36B78" w:rsidRPr="0016028B" w:rsidRDefault="00E36B78" w:rsidP="00596D9C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1AB8994" w14:textId="77777777" w:rsidR="006310D1" w:rsidRPr="000C1A5A" w:rsidRDefault="006310D1" w:rsidP="00596D9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7CC9A08B" w14:textId="22F01264" w:rsidR="00714366" w:rsidRDefault="00714366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 w:rsidR="004B6F83">
        <w:rPr>
          <w:rFonts w:ascii="Arial" w:hAnsi="Arial" w:cs="Arial"/>
          <w:sz w:val="22"/>
          <w:szCs w:val="22"/>
        </w:rPr>
        <w:t>4 MP</w:t>
      </w:r>
      <w:r w:rsidR="00D957B2">
        <w:rPr>
          <w:rFonts w:ascii="Arial" w:hAnsi="Arial" w:cs="Arial"/>
          <w:sz w:val="22"/>
          <w:szCs w:val="22"/>
        </w:rPr>
        <w:t xml:space="preserve"> </w:t>
      </w:r>
      <w:r w:rsidR="00911B3A">
        <w:rPr>
          <w:rFonts w:ascii="Arial" w:hAnsi="Arial" w:cs="Arial"/>
          <w:sz w:val="22"/>
          <w:szCs w:val="22"/>
        </w:rPr>
        <w:t>PTZ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 w:rsidR="00BB5324"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 w:rsidR="00D51891">
        <w:rPr>
          <w:rFonts w:ascii="Arial" w:hAnsi="Arial" w:cs="Arial"/>
          <w:sz w:val="22"/>
          <w:szCs w:val="22"/>
        </w:rPr>
        <w:t>4 MP</w:t>
      </w:r>
      <w:r w:rsidR="00300626">
        <w:rPr>
          <w:rFonts w:ascii="Arial" w:hAnsi="Arial" w:cs="Arial"/>
          <w:sz w:val="22"/>
          <w:szCs w:val="22"/>
        </w:rPr>
        <w:t xml:space="preserve"> </w:t>
      </w:r>
      <w:r w:rsidR="007D04F3">
        <w:rPr>
          <w:rFonts w:ascii="Arial" w:hAnsi="Arial" w:cs="Arial"/>
          <w:sz w:val="22"/>
          <w:szCs w:val="22"/>
        </w:rPr>
        <w:t xml:space="preserve">camera </w:t>
      </w:r>
      <w:r w:rsidRPr="00A909F6">
        <w:rPr>
          <w:rFonts w:ascii="Arial" w:hAnsi="Arial" w:cs="Arial"/>
          <w:sz w:val="22"/>
          <w:szCs w:val="22"/>
        </w:rPr>
        <w:t>designed for discrete vide</w:t>
      </w:r>
      <w:r w:rsidR="00BB5324">
        <w:rPr>
          <w:rFonts w:ascii="Arial" w:hAnsi="Arial" w:cs="Arial"/>
          <w:sz w:val="22"/>
          <w:szCs w:val="22"/>
        </w:rPr>
        <w:t xml:space="preserve">o surveillance applications in </w:t>
      </w:r>
      <w:r w:rsidR="00496342">
        <w:rPr>
          <w:rFonts w:ascii="Arial" w:hAnsi="Arial" w:cs="Arial"/>
          <w:sz w:val="22"/>
          <w:szCs w:val="22"/>
        </w:rPr>
        <w:t xml:space="preserve">indoor and </w:t>
      </w:r>
      <w:r w:rsidR="00BB5324">
        <w:rPr>
          <w:rFonts w:ascii="Arial" w:hAnsi="Arial" w:cs="Arial"/>
          <w:sz w:val="22"/>
          <w:szCs w:val="22"/>
        </w:rPr>
        <w:t>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1D360DC5" w14:textId="2ED3895F" w:rsidR="00BF3E9D" w:rsidRDefault="00BF3E9D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PTZ camera shall simultaneously transmit and receive video, audio, and control signals over a single standard coaxial cable over a distance of </w:t>
      </w:r>
      <w:r>
        <w:rPr>
          <w:rFonts w:ascii="Arial" w:hAnsi="Arial" w:cs="Arial"/>
          <w:sz w:val="22"/>
          <w:szCs w:val="22"/>
        </w:rPr>
        <w:br/>
        <w:t>600</w:t>
      </w:r>
      <w:r w:rsidR="000100E3"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</w:rPr>
        <w:t xml:space="preserve"> m (1968.50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 xml:space="preserve">). </w:t>
      </w:r>
    </w:p>
    <w:p w14:paraId="2ACABEF8" w14:textId="77777777" w:rsidR="000B1F0D" w:rsidRDefault="000B1F0D" w:rsidP="000B1F0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PTZ camera shall </w:t>
      </w:r>
      <w:r w:rsidRPr="009352B9">
        <w:rPr>
          <w:rFonts w:ascii="Arial" w:hAnsi="Arial" w:cs="Arial"/>
          <w:sz w:val="22"/>
          <w:szCs w:val="22"/>
        </w:rPr>
        <w:t>offer one (1) BNC video output connection to transmit an HDCVI or a CVBS signal.</w:t>
      </w:r>
    </w:p>
    <w:p w14:paraId="1844AEB7" w14:textId="7B4658BC" w:rsidR="00BF3E9D" w:rsidRDefault="00BF3E9D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PTZ camera shall incorporate a built-in heater to achieve an operational temperature down to </w:t>
      </w:r>
      <w:r w:rsidR="009A503D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40 °C (</w:t>
      </w:r>
      <w:r w:rsidR="009A503D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40 °F).</w:t>
      </w:r>
    </w:p>
    <w:p w14:paraId="5E20F406" w14:textId="6EFE5141" w:rsidR="00582D30" w:rsidRDefault="00D957B2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>
        <w:rPr>
          <w:rFonts w:ascii="Arial" w:hAnsi="Arial" w:cs="Arial"/>
          <w:sz w:val="22"/>
          <w:szCs w:val="22"/>
        </w:rPr>
        <w:t xml:space="preserve"> camera</w:t>
      </w:r>
      <w:r w:rsidR="00582D30">
        <w:rPr>
          <w:rFonts w:ascii="Arial" w:hAnsi="Arial" w:cs="Arial"/>
          <w:sz w:val="22"/>
          <w:szCs w:val="22"/>
        </w:rPr>
        <w:t xml:space="preserve"> shall offer a </w:t>
      </w:r>
      <w:r w:rsidR="000D35DF">
        <w:rPr>
          <w:rFonts w:ascii="Arial" w:hAnsi="Arial" w:cs="Arial"/>
          <w:sz w:val="22"/>
          <w:szCs w:val="22"/>
        </w:rPr>
        <w:t>1/3-in Progressive-scan CMOS imager with an effective pixel density of 2592 x 1520</w:t>
      </w:r>
      <w:r w:rsidR="00D51891">
        <w:rPr>
          <w:rFonts w:ascii="Arial" w:hAnsi="Arial" w:cs="Arial"/>
          <w:sz w:val="22"/>
          <w:szCs w:val="22"/>
        </w:rPr>
        <w:t xml:space="preserve"> at 30 fps</w:t>
      </w:r>
      <w:r w:rsidR="00997198">
        <w:rPr>
          <w:rFonts w:ascii="Arial" w:hAnsi="Arial" w:cs="Arial"/>
          <w:sz w:val="22"/>
          <w:szCs w:val="22"/>
        </w:rPr>
        <w:t>.</w:t>
      </w:r>
    </w:p>
    <w:p w14:paraId="253AA48C" w14:textId="77777777" w:rsidR="00D51891" w:rsidRDefault="00D51891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PTZ camera shall have a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motorized lens with a focal length between 4.5 mm to 135.0 mm and an </w:t>
      </w:r>
      <w:r w:rsidRPr="00A909F6">
        <w:rPr>
          <w:rFonts w:ascii="Arial" w:hAnsi="Arial" w:cs="Arial"/>
          <w:sz w:val="22"/>
          <w:szCs w:val="22"/>
        </w:rPr>
        <w:t xml:space="preserve">autofocus lens with </w:t>
      </w:r>
      <w:r>
        <w:rPr>
          <w:rFonts w:ascii="Arial" w:hAnsi="Arial" w:cs="Arial"/>
          <w:sz w:val="22"/>
          <w:szCs w:val="22"/>
        </w:rPr>
        <w:t>30x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optical zoom.</w:t>
      </w:r>
    </w:p>
    <w:p w14:paraId="52AC9E7A" w14:textId="5456B3A1" w:rsidR="00BF3E9D" w:rsidRDefault="00BF3E9D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PTZ camera shall offer integrated IR illumination with an effective distance of 100 m (328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1543E93E" w14:textId="7BB73198" w:rsidR="00655369" w:rsidRDefault="00D957B2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>
        <w:rPr>
          <w:rFonts w:ascii="Arial" w:hAnsi="Arial" w:cs="Arial"/>
          <w:sz w:val="22"/>
          <w:szCs w:val="22"/>
        </w:rPr>
        <w:t xml:space="preserve"> camera</w:t>
      </w:r>
      <w:r w:rsidR="00655369">
        <w:rPr>
          <w:rFonts w:ascii="Arial" w:hAnsi="Arial" w:cs="Arial"/>
          <w:sz w:val="22"/>
          <w:szCs w:val="22"/>
        </w:rPr>
        <w:t xml:space="preserve"> </w:t>
      </w:r>
      <w:r w:rsidR="00655369" w:rsidRPr="00071141">
        <w:rPr>
          <w:rFonts w:ascii="Arial" w:hAnsi="Arial" w:cs="Arial"/>
          <w:sz w:val="22"/>
          <w:szCs w:val="22"/>
        </w:rPr>
        <w:t>shall offe</w:t>
      </w:r>
      <w:r w:rsidR="00655369">
        <w:rPr>
          <w:rFonts w:ascii="Arial" w:hAnsi="Arial" w:cs="Arial"/>
          <w:sz w:val="22"/>
          <w:szCs w:val="22"/>
        </w:rPr>
        <w:t xml:space="preserve">r </w:t>
      </w:r>
      <w:r w:rsidR="002C5E28">
        <w:rPr>
          <w:rFonts w:ascii="Arial" w:hAnsi="Arial" w:cs="Arial"/>
          <w:sz w:val="22"/>
          <w:szCs w:val="22"/>
        </w:rPr>
        <w:t xml:space="preserve">True </w:t>
      </w:r>
      <w:r w:rsidR="00655369">
        <w:rPr>
          <w:rFonts w:ascii="Arial" w:hAnsi="Arial" w:cs="Arial"/>
          <w:sz w:val="22"/>
          <w:szCs w:val="22"/>
        </w:rPr>
        <w:t xml:space="preserve">Wide Dynamic Range </w:t>
      </w:r>
      <w:r w:rsidR="002C5E28">
        <w:rPr>
          <w:rFonts w:ascii="Arial" w:hAnsi="Arial" w:cs="Arial"/>
          <w:sz w:val="22"/>
          <w:szCs w:val="22"/>
        </w:rPr>
        <w:t xml:space="preserve">(120 dB) </w:t>
      </w:r>
      <w:r w:rsidR="00655369">
        <w:rPr>
          <w:rFonts w:ascii="Arial" w:hAnsi="Arial" w:cs="Arial"/>
          <w:sz w:val="22"/>
          <w:szCs w:val="22"/>
        </w:rPr>
        <w:t>for clear images in extreme high-contrast environments.</w:t>
      </w:r>
    </w:p>
    <w:p w14:paraId="00D11E45" w14:textId="04C6D05C" w:rsidR="00D51891" w:rsidRPr="000C1A5A" w:rsidRDefault="00D51891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PTZ camera shall accept two (2) incoming alarm </w:t>
      </w:r>
      <w:r w:rsidR="00BF3E9D">
        <w:rPr>
          <w:rFonts w:ascii="Arial" w:hAnsi="Arial" w:cs="Arial"/>
          <w:sz w:val="22"/>
          <w:szCs w:val="22"/>
        </w:rPr>
        <w:t>channels</w:t>
      </w:r>
      <w:r>
        <w:rPr>
          <w:rFonts w:ascii="Arial" w:hAnsi="Arial" w:cs="Arial"/>
          <w:sz w:val="22"/>
          <w:szCs w:val="22"/>
        </w:rPr>
        <w:t xml:space="preserve"> and offer one (1) outgoing alarm </w:t>
      </w:r>
      <w:r w:rsidR="00BF3E9D">
        <w:rPr>
          <w:rFonts w:ascii="Arial" w:hAnsi="Arial" w:cs="Arial"/>
          <w:sz w:val="22"/>
          <w:szCs w:val="22"/>
        </w:rPr>
        <w:t>channel</w:t>
      </w:r>
      <w:r>
        <w:rPr>
          <w:rFonts w:ascii="Arial" w:hAnsi="Arial" w:cs="Arial"/>
          <w:sz w:val="22"/>
          <w:szCs w:val="22"/>
        </w:rPr>
        <w:t>.</w:t>
      </w:r>
    </w:p>
    <w:p w14:paraId="7E0FAE31" w14:textId="5A34022F" w:rsidR="00C8056F" w:rsidRPr="008115B6" w:rsidRDefault="00116AE1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>
        <w:rPr>
          <w:rFonts w:ascii="Arial" w:hAnsi="Arial" w:cs="Arial"/>
          <w:sz w:val="22"/>
          <w:szCs w:val="22"/>
        </w:rPr>
        <w:t xml:space="preserve"> camera housing shall conform to the IP6</w:t>
      </w:r>
      <w:r w:rsidR="00D51891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Ingress Protection</w:t>
      </w:r>
      <w:r w:rsidR="00BF3E9D">
        <w:rPr>
          <w:rFonts w:ascii="Arial" w:hAnsi="Arial" w:cs="Arial"/>
          <w:sz w:val="22"/>
          <w:szCs w:val="22"/>
        </w:rPr>
        <w:t xml:space="preserve"> rating</w:t>
      </w:r>
      <w:r>
        <w:rPr>
          <w:rFonts w:ascii="Arial" w:hAnsi="Arial" w:cs="Arial"/>
          <w:sz w:val="22"/>
          <w:szCs w:val="22"/>
        </w:rPr>
        <w:t>.</w:t>
      </w:r>
    </w:p>
    <w:p w14:paraId="1CFC36F3" w14:textId="77777777" w:rsidR="00104AFC" w:rsidRDefault="00104AFC" w:rsidP="00104AFC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12D4C86B" w14:textId="77777777" w:rsidR="006310D1" w:rsidRPr="000C1A5A" w:rsidRDefault="006310D1" w:rsidP="00D75F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081976EF" w14:textId="77777777" w:rsidR="009B17B3" w:rsidRPr="000C1A5A" w:rsidRDefault="00D92C9D" w:rsidP="00C8056F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415406C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1E556553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D1CDED1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679CE492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</w:p>
    <w:p w14:paraId="08F99D6B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18C652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307D1753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9F49568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71490D8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B05950B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2033BA63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B823750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D90DF9D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49DF6513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A3557FB" w14:textId="77777777" w:rsidR="00E70845" w:rsidRPr="000C1A5A" w:rsidRDefault="00E70845" w:rsidP="00D75F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0B7CF601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3F63238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26F16E7B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</w:p>
    <w:p w14:paraId="172819E3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75CB97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</w:p>
    <w:p w14:paraId="5A104D8D" w14:textId="77777777" w:rsidR="00E70845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3E7BF111" w14:textId="77777777" w:rsidR="00E70845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</w:p>
    <w:p w14:paraId="33DBE0A9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54671D0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4A88F7CD" w14:textId="77777777" w:rsidR="00E70845" w:rsidRDefault="00E70845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</w:p>
    <w:p w14:paraId="03975901" w14:textId="77777777" w:rsidR="00E70845" w:rsidRDefault="00E70845" w:rsidP="00E708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03E338F" w14:textId="77777777" w:rsidR="00E70845" w:rsidRPr="000C1A5A" w:rsidRDefault="00E70845" w:rsidP="00D75F6D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4D4CD7A1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7F91DCC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</w:p>
    <w:p w14:paraId="4AF8DA93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7E60D79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5F9FAD27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BC294FA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42D9EC33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D472EE7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02E57D69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908E06A" w14:textId="77777777" w:rsidR="00E70845" w:rsidRPr="000C1A5A" w:rsidRDefault="00E70845" w:rsidP="00D75F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WARRANTY</w:t>
      </w:r>
    </w:p>
    <w:p w14:paraId="24960FFD" w14:textId="77777777" w:rsidR="00E70845" w:rsidRPr="000C1A5A" w:rsidRDefault="00E70845" w:rsidP="007D04F3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BF02059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>
        <w:rPr>
          <w:rFonts w:ascii="Arial" w:hAnsi="Arial" w:cs="Arial"/>
          <w:sz w:val="22"/>
          <w:szCs w:val="22"/>
        </w:rPr>
        <w:t>[2]</w:t>
      </w:r>
      <w:r w:rsidRPr="000C1A5A">
        <w:rPr>
          <w:rFonts w:ascii="Arial" w:hAnsi="Arial" w:cs="Arial"/>
          <w:sz w:val="22"/>
          <w:szCs w:val="22"/>
        </w:rPr>
        <w:t xml:space="preserve"> years for replacement and repair of defective equipment.</w:t>
      </w:r>
      <w:r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3615BC17" w14:textId="77777777" w:rsidR="00E70845" w:rsidRPr="000C1A5A" w:rsidRDefault="00E70845" w:rsidP="007D04F3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ADD9C50" w14:textId="77777777" w:rsidR="00E70845" w:rsidRPr="000C1A5A" w:rsidRDefault="00E70845" w:rsidP="00D75F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22C2A0BA" w14:textId="77777777" w:rsidR="00E70845" w:rsidRPr="000C1A5A" w:rsidRDefault="00E70845" w:rsidP="007D04F3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F9CB632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5A065F99" w14:textId="77777777" w:rsidR="00E70845" w:rsidRPr="000C1A5A" w:rsidRDefault="00E70845" w:rsidP="00E708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8E5CB4" w14:textId="77777777" w:rsidR="00E70845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D87435B" w14:textId="77777777" w:rsidR="00E70845" w:rsidRPr="000C1A5A" w:rsidRDefault="00E70845" w:rsidP="00E708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5F79C2E" w14:textId="77777777" w:rsidR="00695D22" w:rsidRPr="000C1A5A" w:rsidRDefault="00B91695" w:rsidP="00D75F6D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172F7604" w14:textId="77777777" w:rsidR="001B6545" w:rsidRPr="000C1A5A" w:rsidRDefault="001B6545" w:rsidP="00CC086D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D75F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C2B6761" w14:textId="4A870001" w:rsidR="007E6731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7E6731" w:rsidRPr="000C1A5A">
        <w:rPr>
          <w:rFonts w:ascii="Arial" w:hAnsi="Arial" w:cs="Arial"/>
          <w:sz w:val="22"/>
          <w:szCs w:val="22"/>
        </w:rPr>
        <w:t>Acceptable Manufacturer:</w:t>
      </w:r>
    </w:p>
    <w:p w14:paraId="11B52AA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6E315A5F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7664E05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16FECD10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480D8A7F" w14:textId="77777777" w:rsidR="00E70845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8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6829BE44" w14:textId="77777777" w:rsidR="001B6545" w:rsidRDefault="001B65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475223A" w14:textId="77777777" w:rsidR="001B6545" w:rsidRPr="000C1A5A" w:rsidRDefault="001B65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 w:rsidR="00243E50"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3CAED7A6" w14:textId="77777777" w:rsidR="001B6545" w:rsidRPr="000C1A5A" w:rsidRDefault="001B65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324E162B" w14:textId="77777777" w:rsidR="000A5764" w:rsidRPr="000C1A5A" w:rsidRDefault="000A5764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B54842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DA2079B" w14:textId="13B3F1D6" w:rsidR="001B6545" w:rsidRPr="00B16FE5" w:rsidRDefault="005C24C6" w:rsidP="00122FD3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 w:rsidRPr="005C24C6">
        <w:rPr>
          <w:rFonts w:ascii="Arial" w:hAnsi="Arial" w:cs="Arial"/>
          <w:sz w:val="22"/>
          <w:szCs w:val="22"/>
        </w:rPr>
        <w:t xml:space="preserve">4 MP 30X IR </w:t>
      </w:r>
      <w:r w:rsidR="001A3022">
        <w:rPr>
          <w:rFonts w:ascii="Arial" w:hAnsi="Arial" w:cs="Arial"/>
          <w:sz w:val="22"/>
          <w:szCs w:val="22"/>
        </w:rPr>
        <w:t xml:space="preserve">HDCVI </w:t>
      </w:r>
      <w:r w:rsidRPr="005C24C6">
        <w:rPr>
          <w:rFonts w:ascii="Arial" w:hAnsi="Arial" w:cs="Arial"/>
          <w:sz w:val="22"/>
          <w:szCs w:val="22"/>
        </w:rPr>
        <w:t>PTZ CAMERA</w:t>
      </w:r>
      <w:r>
        <w:rPr>
          <w:rFonts w:ascii="Arial" w:hAnsi="Arial" w:cs="Arial"/>
          <w:sz w:val="22"/>
          <w:szCs w:val="22"/>
        </w:rPr>
        <w:t xml:space="preserve"> </w:t>
      </w:r>
      <w:r w:rsidR="007E64BE">
        <w:rPr>
          <w:rFonts w:ascii="Arial" w:hAnsi="Arial" w:cs="Arial"/>
          <w:sz w:val="22"/>
          <w:szCs w:val="22"/>
        </w:rPr>
        <w:t>[</w:t>
      </w:r>
      <w:r w:rsidR="00040A1D">
        <w:rPr>
          <w:rFonts w:ascii="Arial" w:hAnsi="Arial" w:cs="Arial"/>
          <w:sz w:val="22"/>
          <w:szCs w:val="22"/>
        </w:rPr>
        <w:t>59</w:t>
      </w:r>
      <w:r w:rsidR="00122FD3">
        <w:rPr>
          <w:rFonts w:ascii="Arial" w:hAnsi="Arial" w:cs="Arial"/>
          <w:sz w:val="22"/>
          <w:szCs w:val="22"/>
        </w:rPr>
        <w:t>430</w:t>
      </w:r>
      <w:r w:rsidR="001A3022">
        <w:rPr>
          <w:rFonts w:ascii="Arial" w:hAnsi="Arial" w:cs="Arial"/>
          <w:sz w:val="22"/>
          <w:szCs w:val="22"/>
        </w:rPr>
        <w:t>IC</w:t>
      </w:r>
      <w:r w:rsidR="00485212">
        <w:rPr>
          <w:rFonts w:ascii="Arial" w:hAnsi="Arial" w:cs="Arial"/>
          <w:sz w:val="22"/>
          <w:szCs w:val="22"/>
        </w:rPr>
        <w:t>]</w:t>
      </w:r>
      <w:r w:rsidR="00B16FE5">
        <w:rPr>
          <w:rFonts w:ascii="Arial" w:hAnsi="Arial" w:cs="Arial"/>
          <w:sz w:val="22"/>
          <w:szCs w:val="22"/>
        </w:rPr>
        <w:br/>
      </w:r>
    </w:p>
    <w:p w14:paraId="2C0ABA6C" w14:textId="77777777" w:rsidR="00D243BD" w:rsidRDefault="00D243BD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41FD5DC6" w14:textId="77777777" w:rsidR="001A3022" w:rsidRDefault="001A3022" w:rsidP="001A302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4 MP PTZ camera 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4 MP camera </w:t>
      </w:r>
      <w:r w:rsidRPr="00A909F6">
        <w:rPr>
          <w:rFonts w:ascii="Arial" w:hAnsi="Arial" w:cs="Arial"/>
          <w:sz w:val="22"/>
          <w:szCs w:val="22"/>
        </w:rPr>
        <w:t>designed for discrete vide</w:t>
      </w:r>
      <w:r>
        <w:rPr>
          <w:rFonts w:ascii="Arial" w:hAnsi="Arial" w:cs="Arial"/>
          <w:sz w:val="22"/>
          <w:szCs w:val="22"/>
        </w:rPr>
        <w:t>o surveillance applications in indoor and 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30034E2C" w14:textId="2FD89979" w:rsidR="001A3022" w:rsidRDefault="001A3022" w:rsidP="001A302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PTZ camera shall simultaneously transmit and receive video, audio, and control signals over a single standard coaxial cable over a distance of </w:t>
      </w:r>
      <w:r>
        <w:rPr>
          <w:rFonts w:ascii="Arial" w:hAnsi="Arial" w:cs="Arial"/>
          <w:sz w:val="22"/>
          <w:szCs w:val="22"/>
        </w:rPr>
        <w:br/>
        <w:t>600</w:t>
      </w:r>
      <w:r w:rsidR="000100E3"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</w:rPr>
        <w:t xml:space="preserve"> m (1968.50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 xml:space="preserve">). </w:t>
      </w:r>
    </w:p>
    <w:p w14:paraId="3F0CECDC" w14:textId="77777777" w:rsidR="000B1F0D" w:rsidRDefault="000B1F0D" w:rsidP="000B1F0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PTZ camera shall </w:t>
      </w:r>
      <w:r w:rsidRPr="009352B9">
        <w:rPr>
          <w:rFonts w:ascii="Arial" w:hAnsi="Arial" w:cs="Arial"/>
          <w:sz w:val="22"/>
          <w:szCs w:val="22"/>
        </w:rPr>
        <w:t>offer one (1) BNC video output connection to transmit an HDCVI or a CVBS signal.</w:t>
      </w:r>
    </w:p>
    <w:p w14:paraId="255C876D" w14:textId="0C230568" w:rsidR="001A3022" w:rsidRDefault="001A3022" w:rsidP="001A302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PTZ camera shall incorporate a built-in heater to achieve an operational temperature down to </w:t>
      </w:r>
      <w:r w:rsidR="00040A1D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40 °C (</w:t>
      </w:r>
      <w:r w:rsidR="00040A1D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40 °F).</w:t>
      </w:r>
    </w:p>
    <w:p w14:paraId="69C42BD3" w14:textId="77777777" w:rsidR="001A3022" w:rsidRDefault="001A3022" w:rsidP="001A302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PTZ camera shall offer a 1/3-in Progressive-scan CMOS imager with an effective pixel density of 2592 x 1520 at 30 fps.</w:t>
      </w:r>
    </w:p>
    <w:p w14:paraId="25D22594" w14:textId="77777777" w:rsidR="001A3022" w:rsidRDefault="001A3022" w:rsidP="001A302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PTZ camera shall have a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motorized lens with a focal length between 4.5 mm to 135.0 mm and an </w:t>
      </w:r>
      <w:r w:rsidRPr="00A909F6">
        <w:rPr>
          <w:rFonts w:ascii="Arial" w:hAnsi="Arial" w:cs="Arial"/>
          <w:sz w:val="22"/>
          <w:szCs w:val="22"/>
        </w:rPr>
        <w:t xml:space="preserve">autofocus lens with </w:t>
      </w:r>
      <w:r>
        <w:rPr>
          <w:rFonts w:ascii="Arial" w:hAnsi="Arial" w:cs="Arial"/>
          <w:sz w:val="22"/>
          <w:szCs w:val="22"/>
        </w:rPr>
        <w:t>30x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optical zoom.</w:t>
      </w:r>
    </w:p>
    <w:p w14:paraId="09F87623" w14:textId="77777777" w:rsidR="001A3022" w:rsidRDefault="001A3022" w:rsidP="001A302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PTZ camera shall offer integrated IR illumination with an effective distance of 100 m (328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1BD8C840" w14:textId="77777777" w:rsidR="001A3022" w:rsidRDefault="001A3022" w:rsidP="001A302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PTZ camera </w:t>
      </w:r>
      <w:r w:rsidRPr="00071141">
        <w:rPr>
          <w:rFonts w:ascii="Arial" w:hAnsi="Arial" w:cs="Arial"/>
          <w:sz w:val="22"/>
          <w:szCs w:val="22"/>
        </w:rPr>
        <w:t>shall offe</w:t>
      </w:r>
      <w:r>
        <w:rPr>
          <w:rFonts w:ascii="Arial" w:hAnsi="Arial" w:cs="Arial"/>
          <w:sz w:val="22"/>
          <w:szCs w:val="22"/>
        </w:rPr>
        <w:t>r True Wide Dynamic Range (120 dB) for clear images in extreme high-contrast environments.</w:t>
      </w:r>
    </w:p>
    <w:p w14:paraId="6687072E" w14:textId="77777777" w:rsidR="001A3022" w:rsidRPr="000C1A5A" w:rsidRDefault="001A3022" w:rsidP="001A302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PTZ camera shall accept two (2) incoming alarm channels and offer one (1) outgoing alarm channel.</w:t>
      </w:r>
    </w:p>
    <w:p w14:paraId="652B57EF" w14:textId="77777777" w:rsidR="001A3022" w:rsidRDefault="001A3022" w:rsidP="001A302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PTZ camera housing shall conform to the IP66 Ingress Protection rating.</w:t>
      </w:r>
    </w:p>
    <w:p w14:paraId="0449D1BA" w14:textId="77777777" w:rsidR="000100E3" w:rsidRPr="008115B6" w:rsidRDefault="000100E3" w:rsidP="000100E3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75A1013D" w14:textId="77777777" w:rsidR="006B453A" w:rsidRDefault="006B453A" w:rsidP="00D75F6D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Imaging</w:t>
      </w:r>
    </w:p>
    <w:p w14:paraId="3CB98615" w14:textId="29B9787E" w:rsidR="00A24450" w:rsidRDefault="00D957B2" w:rsidP="00D75F6D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 </w:t>
      </w:r>
      <w:r w:rsidR="001B7CC9">
        <w:rPr>
          <w:rFonts w:ascii="Arial" w:hAnsi="Arial" w:cs="Arial"/>
          <w:sz w:val="22"/>
          <w:szCs w:val="22"/>
        </w:rPr>
        <w:t>1/</w:t>
      </w:r>
      <w:r w:rsidR="004B6F83">
        <w:rPr>
          <w:rFonts w:ascii="Arial" w:hAnsi="Arial" w:cs="Arial"/>
          <w:sz w:val="22"/>
          <w:szCs w:val="22"/>
        </w:rPr>
        <w:t>3</w:t>
      </w:r>
      <w:r w:rsidR="00A24450">
        <w:rPr>
          <w:rFonts w:ascii="Arial" w:hAnsi="Arial" w:cs="Arial"/>
          <w:sz w:val="22"/>
          <w:szCs w:val="22"/>
        </w:rPr>
        <w:t xml:space="preserve">-inch type CMOS </w:t>
      </w:r>
      <w:r w:rsidR="005A2290">
        <w:rPr>
          <w:rFonts w:ascii="Arial" w:hAnsi="Arial" w:cs="Arial"/>
          <w:sz w:val="22"/>
          <w:szCs w:val="22"/>
        </w:rPr>
        <w:t>progres</w:t>
      </w:r>
      <w:r w:rsidR="00E36B78">
        <w:rPr>
          <w:rFonts w:ascii="Arial" w:hAnsi="Arial" w:cs="Arial"/>
          <w:sz w:val="22"/>
          <w:szCs w:val="22"/>
        </w:rPr>
        <w:t xml:space="preserve">sive-scan </w:t>
      </w:r>
      <w:r w:rsidR="00A24450">
        <w:rPr>
          <w:rFonts w:ascii="Arial" w:hAnsi="Arial" w:cs="Arial"/>
          <w:sz w:val="22"/>
          <w:szCs w:val="22"/>
        </w:rPr>
        <w:t>imager.</w:t>
      </w:r>
    </w:p>
    <w:p w14:paraId="3459B676" w14:textId="19D966B2" w:rsidR="00A24450" w:rsidRDefault="00D957B2" w:rsidP="00D75F6D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an effective number of pixels of </w:t>
      </w:r>
      <w:r w:rsidR="004B6F83" w:rsidRPr="004B6F83">
        <w:rPr>
          <w:rFonts w:ascii="Arial" w:hAnsi="Arial" w:cs="Arial"/>
          <w:sz w:val="22"/>
          <w:szCs w:val="22"/>
        </w:rPr>
        <w:t>2</w:t>
      </w:r>
      <w:r w:rsidR="001170B2">
        <w:rPr>
          <w:rFonts w:ascii="Arial" w:hAnsi="Arial" w:cs="Arial"/>
          <w:sz w:val="22"/>
          <w:szCs w:val="22"/>
        </w:rPr>
        <w:t>592</w:t>
      </w:r>
      <w:r w:rsidR="004B6F83">
        <w:rPr>
          <w:rFonts w:ascii="Arial" w:hAnsi="Arial" w:cs="Arial"/>
          <w:sz w:val="22"/>
          <w:szCs w:val="22"/>
        </w:rPr>
        <w:t xml:space="preserve"> x</w:t>
      </w:r>
      <w:r w:rsidR="004B6F83" w:rsidRPr="004B6F83">
        <w:rPr>
          <w:rFonts w:ascii="Arial" w:hAnsi="Arial" w:cs="Arial"/>
          <w:sz w:val="22"/>
          <w:szCs w:val="22"/>
        </w:rPr>
        <w:t xml:space="preserve"> 1520</w:t>
      </w:r>
      <w:r w:rsidR="001B7CC9">
        <w:rPr>
          <w:rFonts w:ascii="Arial" w:hAnsi="Arial" w:cs="Arial"/>
          <w:sz w:val="22"/>
          <w:szCs w:val="22"/>
        </w:rPr>
        <w:t xml:space="preserve"> (</w:t>
      </w:r>
      <w:r w:rsidR="004B6F83">
        <w:rPr>
          <w:rFonts w:ascii="Arial" w:hAnsi="Arial" w:cs="Arial"/>
          <w:sz w:val="22"/>
          <w:szCs w:val="22"/>
        </w:rPr>
        <w:t>4</w:t>
      </w:r>
      <w:r w:rsidR="001B7CC9">
        <w:rPr>
          <w:rFonts w:ascii="Arial" w:hAnsi="Arial" w:cs="Arial"/>
          <w:sz w:val="22"/>
          <w:szCs w:val="22"/>
        </w:rPr>
        <w:t>.0 MP) effective picture elements.</w:t>
      </w:r>
    </w:p>
    <w:p w14:paraId="1AD8FAFA" w14:textId="62BC5FC9" w:rsidR="00A24450" w:rsidRDefault="00D957B2" w:rsidP="00D75F6D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 </w:t>
      </w:r>
      <w:r w:rsidR="001170B2">
        <w:rPr>
          <w:rFonts w:ascii="Arial" w:hAnsi="Arial" w:cs="Arial"/>
          <w:sz w:val="22"/>
          <w:szCs w:val="22"/>
        </w:rPr>
        <w:t>30x</w:t>
      </w:r>
      <w:r w:rsidR="00A24450">
        <w:rPr>
          <w:rFonts w:ascii="Arial" w:hAnsi="Arial" w:cs="Arial"/>
          <w:sz w:val="22"/>
          <w:szCs w:val="22"/>
        </w:rPr>
        <w:t xml:space="preserve"> optical zoom lens (</w:t>
      </w:r>
      <w:r w:rsidR="001170B2">
        <w:rPr>
          <w:rFonts w:ascii="Arial" w:hAnsi="Arial" w:cs="Arial"/>
          <w:sz w:val="22"/>
          <w:szCs w:val="22"/>
        </w:rPr>
        <w:t>4.5</w:t>
      </w:r>
      <w:r w:rsidR="005A2290">
        <w:rPr>
          <w:rFonts w:ascii="Arial" w:hAnsi="Arial" w:cs="Arial"/>
          <w:sz w:val="22"/>
          <w:szCs w:val="22"/>
        </w:rPr>
        <w:t xml:space="preserve"> mm</w:t>
      </w:r>
      <w:r w:rsidR="00A24450" w:rsidRPr="00A71F62">
        <w:rPr>
          <w:rFonts w:ascii="Arial" w:hAnsi="Arial" w:cs="Arial"/>
          <w:sz w:val="22"/>
          <w:szCs w:val="22"/>
        </w:rPr>
        <w:t xml:space="preserve"> to </w:t>
      </w:r>
      <w:r w:rsidR="001170B2">
        <w:rPr>
          <w:rFonts w:ascii="Arial" w:hAnsi="Arial" w:cs="Arial"/>
          <w:sz w:val="22"/>
          <w:szCs w:val="22"/>
        </w:rPr>
        <w:t>135</w:t>
      </w:r>
      <w:r w:rsidR="00AC57A5">
        <w:rPr>
          <w:rFonts w:ascii="Arial" w:hAnsi="Arial" w:cs="Arial"/>
          <w:sz w:val="22"/>
          <w:szCs w:val="22"/>
        </w:rPr>
        <w:t>.0</w:t>
      </w:r>
      <w:r w:rsidR="00E36B78">
        <w:rPr>
          <w:rFonts w:ascii="Arial" w:hAnsi="Arial" w:cs="Arial"/>
          <w:sz w:val="22"/>
          <w:szCs w:val="22"/>
        </w:rPr>
        <w:t> </w:t>
      </w:r>
      <w:r w:rsidR="005A2290">
        <w:rPr>
          <w:rFonts w:ascii="Arial" w:hAnsi="Arial" w:cs="Arial"/>
          <w:sz w:val="22"/>
          <w:szCs w:val="22"/>
        </w:rPr>
        <w:t>mm) with a further 16x digital zoom.</w:t>
      </w:r>
    </w:p>
    <w:p w14:paraId="1120F75B" w14:textId="2DFFFE96" w:rsidR="00A24450" w:rsidRDefault="00D957B2" w:rsidP="00D75F6D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have </w:t>
      </w:r>
      <w:r w:rsidR="005A2290">
        <w:rPr>
          <w:rFonts w:ascii="Arial" w:hAnsi="Arial" w:cs="Arial"/>
          <w:sz w:val="22"/>
          <w:szCs w:val="22"/>
        </w:rPr>
        <w:t xml:space="preserve">a </w:t>
      </w:r>
      <w:r w:rsidR="00AC57A5">
        <w:rPr>
          <w:rFonts w:ascii="Arial" w:hAnsi="Arial" w:cs="Arial"/>
          <w:sz w:val="22"/>
          <w:szCs w:val="22"/>
        </w:rPr>
        <w:t xml:space="preserve">horizontal angle of view of between </w:t>
      </w:r>
      <w:r w:rsidR="001170B2">
        <w:rPr>
          <w:rFonts w:ascii="Arial" w:hAnsi="Arial" w:cs="Arial"/>
          <w:sz w:val="22"/>
          <w:szCs w:val="22"/>
        </w:rPr>
        <w:t>2.2</w:t>
      </w:r>
      <w:r w:rsidR="00AC57A5">
        <w:rPr>
          <w:rFonts w:ascii="Arial" w:hAnsi="Arial" w:cs="Arial"/>
          <w:sz w:val="22"/>
          <w:szCs w:val="22"/>
        </w:rPr>
        <w:t xml:space="preserve">° to </w:t>
      </w:r>
      <w:r w:rsidR="001170B2">
        <w:rPr>
          <w:rFonts w:ascii="Arial" w:hAnsi="Arial" w:cs="Arial"/>
          <w:sz w:val="22"/>
          <w:szCs w:val="22"/>
        </w:rPr>
        <w:t>6</w:t>
      </w:r>
      <w:r w:rsidR="004B6F83">
        <w:rPr>
          <w:rFonts w:ascii="Arial" w:hAnsi="Arial" w:cs="Arial"/>
          <w:sz w:val="22"/>
          <w:szCs w:val="22"/>
        </w:rPr>
        <w:t>0</w:t>
      </w:r>
      <w:r w:rsidR="00AC57A5">
        <w:rPr>
          <w:rFonts w:ascii="Arial" w:hAnsi="Arial" w:cs="Arial"/>
          <w:sz w:val="22"/>
          <w:szCs w:val="22"/>
        </w:rPr>
        <w:t>°</w:t>
      </w:r>
      <w:r w:rsidR="00A24450">
        <w:rPr>
          <w:rFonts w:ascii="Arial" w:hAnsi="Arial" w:cs="Arial"/>
          <w:sz w:val="22"/>
          <w:szCs w:val="22"/>
        </w:rPr>
        <w:t>.</w:t>
      </w:r>
    </w:p>
    <w:p w14:paraId="38BE09D1" w14:textId="7DAED674" w:rsidR="001351E3" w:rsidRPr="00A71F62" w:rsidRDefault="00D957B2" w:rsidP="00D75F6D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>
        <w:rPr>
          <w:rFonts w:ascii="Arial" w:hAnsi="Arial" w:cs="Arial"/>
          <w:sz w:val="22"/>
          <w:szCs w:val="22"/>
        </w:rPr>
        <w:t xml:space="preserve"> camera</w:t>
      </w:r>
      <w:r w:rsidR="001170B2">
        <w:rPr>
          <w:rFonts w:ascii="Arial" w:hAnsi="Arial" w:cs="Arial"/>
          <w:sz w:val="22"/>
          <w:szCs w:val="22"/>
        </w:rPr>
        <w:t xml:space="preserve"> shall offer an </w:t>
      </w:r>
      <w:r w:rsidR="001351E3">
        <w:rPr>
          <w:rFonts w:ascii="Arial" w:hAnsi="Arial" w:cs="Arial"/>
          <w:sz w:val="22"/>
          <w:szCs w:val="22"/>
        </w:rPr>
        <w:t>aperture of F1.</w:t>
      </w:r>
      <w:r w:rsidR="001170B2">
        <w:rPr>
          <w:rFonts w:ascii="Arial" w:hAnsi="Arial" w:cs="Arial"/>
          <w:sz w:val="22"/>
          <w:szCs w:val="22"/>
        </w:rPr>
        <w:t>6 to F4.4.</w:t>
      </w:r>
    </w:p>
    <w:p w14:paraId="6D8B73C2" w14:textId="75B7BAB3" w:rsidR="00A24450" w:rsidRDefault="00D957B2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shall </w:t>
      </w:r>
      <w:r w:rsidR="00A24450" w:rsidRPr="00BD1886">
        <w:rPr>
          <w:rFonts w:ascii="Arial" w:hAnsi="Arial" w:cs="Arial"/>
          <w:sz w:val="22"/>
          <w:szCs w:val="22"/>
        </w:rPr>
        <w:t xml:space="preserve">produce a color image with a minimum scene illumination of </w:t>
      </w:r>
      <w:r w:rsidR="005A2290">
        <w:rPr>
          <w:rFonts w:ascii="Arial" w:hAnsi="Arial" w:cs="Arial"/>
          <w:sz w:val="22"/>
          <w:szCs w:val="22"/>
        </w:rPr>
        <w:t>0.0</w:t>
      </w:r>
      <w:r w:rsidR="001170B2">
        <w:rPr>
          <w:rFonts w:ascii="Arial" w:hAnsi="Arial" w:cs="Arial"/>
          <w:sz w:val="22"/>
          <w:szCs w:val="22"/>
        </w:rPr>
        <w:t>5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5A2290">
        <w:rPr>
          <w:rFonts w:ascii="Arial" w:hAnsi="Arial" w:cs="Arial"/>
          <w:sz w:val="22"/>
          <w:szCs w:val="22"/>
        </w:rPr>
        <w:t xml:space="preserve"> at F1.</w:t>
      </w:r>
      <w:r w:rsidR="001170B2">
        <w:rPr>
          <w:rFonts w:ascii="Arial" w:hAnsi="Arial" w:cs="Arial"/>
          <w:sz w:val="22"/>
          <w:szCs w:val="22"/>
        </w:rPr>
        <w:t>6</w:t>
      </w:r>
      <w:r w:rsidR="005A2290">
        <w:rPr>
          <w:rFonts w:ascii="Arial" w:hAnsi="Arial" w:cs="Arial"/>
          <w:sz w:val="22"/>
          <w:szCs w:val="22"/>
        </w:rPr>
        <w:t xml:space="preserve"> </w:t>
      </w:r>
      <w:r w:rsidR="00A24450" w:rsidRPr="00BD1886">
        <w:rPr>
          <w:rFonts w:ascii="Arial" w:hAnsi="Arial" w:cs="Arial"/>
          <w:sz w:val="22"/>
          <w:szCs w:val="22"/>
        </w:rPr>
        <w:t xml:space="preserve">and a monochrome image, </w:t>
      </w:r>
      <w:r w:rsidR="00A24450" w:rsidRPr="00E70845">
        <w:rPr>
          <w:rFonts w:ascii="Arial" w:hAnsi="Arial" w:cs="Arial"/>
          <w:sz w:val="22"/>
          <w:szCs w:val="22"/>
        </w:rPr>
        <w:t>when in the night mode</w:t>
      </w:r>
      <w:r w:rsidR="00A24450" w:rsidRPr="00BD1886">
        <w:rPr>
          <w:rFonts w:ascii="Arial" w:hAnsi="Arial" w:cs="Arial"/>
          <w:sz w:val="22"/>
          <w:szCs w:val="22"/>
        </w:rPr>
        <w:t xml:space="preserve">, with a minimum illumination of </w:t>
      </w:r>
      <w:r w:rsidR="00AC57A5">
        <w:rPr>
          <w:rFonts w:ascii="Arial" w:hAnsi="Arial" w:cs="Arial"/>
          <w:sz w:val="22"/>
          <w:szCs w:val="22"/>
        </w:rPr>
        <w:t>0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A41D89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 xml:space="preserve">at </w:t>
      </w:r>
      <w:r w:rsidR="005A2290">
        <w:rPr>
          <w:rFonts w:ascii="Arial" w:hAnsi="Arial" w:cs="Arial"/>
          <w:sz w:val="22"/>
          <w:szCs w:val="22"/>
        </w:rPr>
        <w:t>F1.</w:t>
      </w:r>
      <w:r w:rsidR="00DB7628">
        <w:rPr>
          <w:rFonts w:ascii="Arial" w:hAnsi="Arial" w:cs="Arial"/>
          <w:sz w:val="22"/>
          <w:szCs w:val="22"/>
        </w:rPr>
        <w:t>6</w:t>
      </w:r>
      <w:r w:rsidR="00AC57A5">
        <w:rPr>
          <w:rFonts w:ascii="Arial" w:hAnsi="Arial" w:cs="Arial"/>
          <w:sz w:val="22"/>
          <w:szCs w:val="22"/>
        </w:rPr>
        <w:t xml:space="preserve"> </w:t>
      </w:r>
      <w:r w:rsidR="00AC57A5" w:rsidRPr="00AC57A5">
        <w:rPr>
          <w:rFonts w:ascii="Arial" w:hAnsi="Arial" w:cs="Arial"/>
          <w:sz w:val="22"/>
          <w:szCs w:val="22"/>
        </w:rPr>
        <w:t>when in IR mode</w:t>
      </w:r>
      <w:r w:rsidR="00A24450">
        <w:rPr>
          <w:rFonts w:ascii="Arial" w:hAnsi="Arial" w:cs="Arial"/>
          <w:sz w:val="22"/>
          <w:szCs w:val="22"/>
        </w:rPr>
        <w:t>.</w:t>
      </w:r>
      <w:r w:rsidR="005A2290">
        <w:rPr>
          <w:rFonts w:ascii="Arial" w:hAnsi="Arial" w:cs="Arial"/>
          <w:sz w:val="22"/>
          <w:szCs w:val="22"/>
        </w:rPr>
        <w:t xml:space="preserve"> </w:t>
      </w:r>
    </w:p>
    <w:p w14:paraId="7BCD568A" w14:textId="00F157BB" w:rsidR="00A24450" w:rsidRDefault="00D957B2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shall offer automatic focus and iris control with manual override.</w:t>
      </w:r>
    </w:p>
    <w:p w14:paraId="7A700367" w14:textId="56F3BEE1" w:rsidR="00F84C47" w:rsidRDefault="00D957B2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>
        <w:rPr>
          <w:rFonts w:ascii="Arial" w:hAnsi="Arial" w:cs="Arial"/>
          <w:sz w:val="22"/>
          <w:szCs w:val="22"/>
        </w:rPr>
        <w:t xml:space="preserve"> camera</w:t>
      </w:r>
      <w:r w:rsidR="00F84C47">
        <w:rPr>
          <w:rFonts w:ascii="Arial" w:hAnsi="Arial" w:cs="Arial"/>
          <w:sz w:val="22"/>
          <w:szCs w:val="22"/>
        </w:rPr>
        <w:t xml:space="preserve"> shall offer a dynamic range of 120 </w:t>
      </w:r>
      <w:proofErr w:type="spellStart"/>
      <w:r w:rsidR="00F84C47">
        <w:rPr>
          <w:rFonts w:ascii="Arial" w:hAnsi="Arial" w:cs="Arial"/>
          <w:sz w:val="22"/>
          <w:szCs w:val="22"/>
        </w:rPr>
        <w:t>dB.</w:t>
      </w:r>
      <w:proofErr w:type="spellEnd"/>
    </w:p>
    <w:p w14:paraId="655502CA" w14:textId="77777777" w:rsidR="006C3510" w:rsidRDefault="006C3510" w:rsidP="006C3510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4D41C18A" w14:textId="77777777" w:rsidR="005C24C6" w:rsidRPr="00345C6E" w:rsidRDefault="005C24C6" w:rsidP="00596D9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PTZ</w:t>
      </w:r>
      <w:r w:rsidRPr="00345C6E">
        <w:rPr>
          <w:rFonts w:ascii="Arial" w:hAnsi="Arial" w:cs="Arial"/>
          <w:sz w:val="22"/>
          <w:szCs w:val="22"/>
        </w:rPr>
        <w:t xml:space="preserve"> Features</w:t>
      </w:r>
    </w:p>
    <w:p w14:paraId="6EAAAE1C" w14:textId="1544FD39" w:rsidR="005C24C6" w:rsidRPr="008A5CFC" w:rsidRDefault="00AF59A5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PTZ camera</w:t>
      </w:r>
      <w:r w:rsidR="005C24C6">
        <w:rPr>
          <w:rFonts w:ascii="Arial" w:hAnsi="Arial" w:cs="Arial"/>
          <w:sz w:val="22"/>
          <w:szCs w:val="22"/>
        </w:rPr>
        <w:t xml:space="preserve"> shall provide a pan range of 360° </w:t>
      </w:r>
      <w:r w:rsidR="001170B2">
        <w:rPr>
          <w:rFonts w:ascii="Arial" w:hAnsi="Arial" w:cs="Arial"/>
          <w:sz w:val="22"/>
          <w:szCs w:val="22"/>
        </w:rPr>
        <w:t>endless.</w:t>
      </w:r>
    </w:p>
    <w:p w14:paraId="24E6665A" w14:textId="628A9F8E" w:rsidR="005C24C6" w:rsidRDefault="00AF59A5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PTZ camera</w:t>
      </w:r>
      <w:r w:rsidR="005C24C6">
        <w:rPr>
          <w:rFonts w:ascii="Arial" w:hAnsi="Arial" w:cs="Arial"/>
          <w:sz w:val="22"/>
          <w:szCs w:val="22"/>
        </w:rPr>
        <w:t xml:space="preserve"> shall provide a tilt angle of </w:t>
      </w:r>
      <w:r w:rsidR="00FE038C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15</w:t>
      </w:r>
      <w:r w:rsidR="005C24C6">
        <w:rPr>
          <w:rFonts w:ascii="Arial" w:hAnsi="Arial" w:cs="Arial"/>
          <w:sz w:val="22"/>
          <w:szCs w:val="22"/>
        </w:rPr>
        <w:t>° to 90° relative to the horizon.</w:t>
      </w:r>
    </w:p>
    <w:p w14:paraId="35F1600A" w14:textId="3B248084" w:rsidR="005C24C6" w:rsidRPr="00073065" w:rsidRDefault="00AF59A5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PTZ camera</w:t>
      </w:r>
      <w:r w:rsidR="005C24C6" w:rsidRPr="00073065">
        <w:rPr>
          <w:rFonts w:ascii="Arial" w:hAnsi="Arial" w:cs="Arial"/>
          <w:sz w:val="22"/>
          <w:szCs w:val="22"/>
        </w:rPr>
        <w:t xml:space="preserve"> shall provide an automatic flip feature to automatically rotate and flip the camera as it tilts through the vertical position to maintain the correct</w:t>
      </w:r>
      <w:r w:rsidR="005C24C6">
        <w:rPr>
          <w:rFonts w:ascii="Arial" w:hAnsi="Arial" w:cs="Arial"/>
          <w:sz w:val="22"/>
          <w:szCs w:val="22"/>
        </w:rPr>
        <w:t xml:space="preserve"> </w:t>
      </w:r>
      <w:r w:rsidR="005C24C6" w:rsidRPr="00073065">
        <w:rPr>
          <w:rFonts w:ascii="Arial" w:hAnsi="Arial" w:cs="Arial"/>
          <w:sz w:val="22"/>
          <w:szCs w:val="22"/>
        </w:rPr>
        <w:t>orientation of the image.</w:t>
      </w:r>
    </w:p>
    <w:p w14:paraId="07FE3534" w14:textId="2EC9A94B" w:rsidR="005C24C6" w:rsidRDefault="00AF59A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PTZ camera</w:t>
      </w:r>
      <w:r w:rsidR="005C24C6">
        <w:rPr>
          <w:rFonts w:ascii="Arial" w:hAnsi="Arial" w:cs="Arial"/>
          <w:sz w:val="22"/>
          <w:szCs w:val="22"/>
        </w:rPr>
        <w:t xml:space="preserve"> shall provide the following modes for variable pan/tilt speeds:</w:t>
      </w:r>
    </w:p>
    <w:p w14:paraId="3E4BD000" w14:textId="77777777" w:rsidR="005C24C6" w:rsidRDefault="005C24C6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Manual Control: </w:t>
      </w:r>
    </w:p>
    <w:p w14:paraId="7D776E1B" w14:textId="191C317B" w:rsidR="005C24C6" w:rsidRDefault="005C24C6" w:rsidP="00D75F6D">
      <w:pPr>
        <w:keepNext/>
        <w:keepLines/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Pan: 0.1°/s to </w:t>
      </w:r>
      <w:r w:rsidR="00040A1D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0°/s</w:t>
      </w:r>
    </w:p>
    <w:p w14:paraId="69C80767" w14:textId="300CFBEF" w:rsidR="005C24C6" w:rsidRDefault="005C24C6" w:rsidP="00D75F6D">
      <w:pPr>
        <w:keepNext/>
        <w:keepLines/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Tilt: 0.1°/s to </w:t>
      </w:r>
      <w:r w:rsidR="00040A1D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0°/s</w:t>
      </w:r>
    </w:p>
    <w:p w14:paraId="39D0F587" w14:textId="77777777" w:rsidR="005C24C6" w:rsidRDefault="005C24C6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Preset Mode:</w:t>
      </w:r>
    </w:p>
    <w:p w14:paraId="2068003B" w14:textId="459B36BD" w:rsidR="005C24C6" w:rsidRDefault="005C24C6" w:rsidP="00D75F6D">
      <w:pPr>
        <w:keepNext/>
        <w:keepLines/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Pan: </w:t>
      </w:r>
      <w:r w:rsidR="00040A1D">
        <w:rPr>
          <w:rFonts w:ascii="Arial" w:hAnsi="Arial" w:cs="Arial"/>
          <w:sz w:val="22"/>
          <w:szCs w:val="22"/>
        </w:rPr>
        <w:t>40</w:t>
      </w:r>
      <w:r>
        <w:rPr>
          <w:rFonts w:ascii="Arial" w:hAnsi="Arial" w:cs="Arial"/>
          <w:sz w:val="22"/>
          <w:szCs w:val="22"/>
        </w:rPr>
        <w:t>0°/s</w:t>
      </w:r>
    </w:p>
    <w:p w14:paraId="50DD9626" w14:textId="1DDF7C19" w:rsidR="005C24C6" w:rsidRPr="00274F34" w:rsidRDefault="005C24C6" w:rsidP="00D75F6D">
      <w:pPr>
        <w:keepNext/>
        <w:keepLines/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Tilt: </w:t>
      </w:r>
      <w:r w:rsidR="00040A1D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00°/s</w:t>
      </w:r>
    </w:p>
    <w:p w14:paraId="5FD60AEA" w14:textId="378C8C40" w:rsidR="005C24C6" w:rsidRPr="002511BA" w:rsidRDefault="00AF59A5" w:rsidP="00D75F6D">
      <w:pPr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PTZ camera</w:t>
      </w:r>
      <w:r w:rsidR="005C24C6" w:rsidRPr="002511BA">
        <w:rPr>
          <w:rFonts w:ascii="Arial" w:hAnsi="Arial" w:cs="Arial"/>
          <w:sz w:val="22"/>
          <w:szCs w:val="22"/>
        </w:rPr>
        <w:t xml:space="preserve"> shall provide a feature that automatically rotates, or pivots, the camera to simplify tracking of a person walking directly under the camera.</w:t>
      </w:r>
    </w:p>
    <w:p w14:paraId="57C8F891" w14:textId="1B6E4022" w:rsidR="005C24C6" w:rsidRPr="0087549F" w:rsidRDefault="00AF59A5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PTZ camera</w:t>
      </w:r>
      <w:r w:rsidR="005C24C6">
        <w:rPr>
          <w:rFonts w:ascii="Arial" w:hAnsi="Arial" w:cs="Arial"/>
          <w:sz w:val="22"/>
          <w:szCs w:val="22"/>
        </w:rPr>
        <w:t xml:space="preserve"> shall </w:t>
      </w:r>
      <w:r w:rsidR="005C24C6" w:rsidRPr="0087549F">
        <w:rPr>
          <w:rFonts w:ascii="Arial" w:hAnsi="Arial" w:cs="Arial"/>
          <w:sz w:val="22"/>
          <w:szCs w:val="22"/>
        </w:rPr>
        <w:t xml:space="preserve">support </w:t>
      </w:r>
      <w:r w:rsidR="005C24C6">
        <w:rPr>
          <w:rFonts w:ascii="Arial" w:hAnsi="Arial" w:cs="Arial"/>
          <w:sz w:val="22"/>
          <w:szCs w:val="22"/>
        </w:rPr>
        <w:t>300 presets.</w:t>
      </w:r>
    </w:p>
    <w:p w14:paraId="53F4A745" w14:textId="46D7302F" w:rsidR="005C24C6" w:rsidRDefault="00AF59A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PTZ camera</w:t>
      </w:r>
      <w:r w:rsidR="005C24C6">
        <w:rPr>
          <w:rFonts w:ascii="Arial" w:hAnsi="Arial" w:cs="Arial"/>
          <w:sz w:val="22"/>
          <w:szCs w:val="22"/>
        </w:rPr>
        <w:t xml:space="preserve"> </w:t>
      </w:r>
      <w:r w:rsidR="005C24C6" w:rsidRPr="002024C5">
        <w:rPr>
          <w:rFonts w:ascii="Arial" w:hAnsi="Arial" w:cs="Arial"/>
          <w:sz w:val="22"/>
          <w:szCs w:val="22"/>
        </w:rPr>
        <w:t xml:space="preserve">shall </w:t>
      </w:r>
      <w:r w:rsidR="005C24C6">
        <w:rPr>
          <w:rFonts w:ascii="Arial" w:hAnsi="Arial" w:cs="Arial"/>
          <w:sz w:val="22"/>
          <w:szCs w:val="22"/>
        </w:rPr>
        <w:t>support the following PTZ modes:</w:t>
      </w:r>
    </w:p>
    <w:p w14:paraId="6BC1DEAD" w14:textId="77777777" w:rsidR="005C24C6" w:rsidRDefault="005C24C6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Five (5) PTZ pattern modes.</w:t>
      </w:r>
    </w:p>
    <w:p w14:paraId="0788802C" w14:textId="77777777" w:rsidR="005C24C6" w:rsidRDefault="005C24C6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Eight (8) PTZ tour modes.</w:t>
      </w:r>
    </w:p>
    <w:p w14:paraId="1AA9CC10" w14:textId="77777777" w:rsidR="005C24C6" w:rsidRDefault="005C24C6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One (1) Auto Pan </w:t>
      </w:r>
      <w:proofErr w:type="gramStart"/>
      <w:r>
        <w:rPr>
          <w:rFonts w:ascii="Arial" w:hAnsi="Arial" w:cs="Arial"/>
          <w:sz w:val="22"/>
          <w:szCs w:val="22"/>
        </w:rPr>
        <w:t>mode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7F063E80" w14:textId="77777777" w:rsidR="005C24C6" w:rsidRDefault="005C24C6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One (1) Auto Scan mode.</w:t>
      </w:r>
    </w:p>
    <w:p w14:paraId="2D98B9A6" w14:textId="31B4F18B" w:rsidR="005C24C6" w:rsidRDefault="00AF59A5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PTZ camera</w:t>
      </w:r>
      <w:r w:rsidR="005C24C6">
        <w:rPr>
          <w:rFonts w:ascii="Arial" w:hAnsi="Arial" w:cs="Arial"/>
          <w:sz w:val="22"/>
          <w:szCs w:val="22"/>
        </w:rPr>
        <w:t xml:space="preserve"> shall automatically activate a preset, pan, scan, tour, or pattern mode if the camera does not receive a command during a specified period.</w:t>
      </w:r>
    </w:p>
    <w:p w14:paraId="5716E69A" w14:textId="62396323" w:rsidR="005C24C6" w:rsidRDefault="00AF59A5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PTZ camera</w:t>
      </w:r>
      <w:r w:rsidR="005C24C6">
        <w:rPr>
          <w:rFonts w:ascii="Arial" w:hAnsi="Arial" w:cs="Arial"/>
          <w:sz w:val="22"/>
          <w:szCs w:val="22"/>
        </w:rPr>
        <w:t xml:space="preserve"> shall automatically restore the previous PTZ and lens status after the camera powers up after a power failure.</w:t>
      </w:r>
    </w:p>
    <w:p w14:paraId="67D690D6" w14:textId="4A911196" w:rsidR="00AF59A5" w:rsidRDefault="00AF59A5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PTZ camera shall support the DH-SD</w:t>
      </w:r>
      <w:r w:rsidR="000100E3">
        <w:rPr>
          <w:rFonts w:ascii="Arial" w:hAnsi="Arial" w:cs="Arial"/>
          <w:sz w:val="22"/>
          <w:szCs w:val="22"/>
        </w:rPr>
        <w:t xml:space="preserve">, and the </w:t>
      </w:r>
      <w:proofErr w:type="spellStart"/>
      <w:r w:rsidR="000100E3">
        <w:rPr>
          <w:rFonts w:ascii="Arial" w:hAnsi="Arial" w:cs="Arial"/>
          <w:sz w:val="22"/>
          <w:szCs w:val="22"/>
        </w:rPr>
        <w:t>Pelco</w:t>
      </w:r>
      <w:proofErr w:type="spellEnd"/>
      <w:r w:rsidR="000100E3">
        <w:rPr>
          <w:rFonts w:ascii="Arial" w:hAnsi="Arial" w:cs="Arial"/>
          <w:sz w:val="22"/>
          <w:szCs w:val="22"/>
        </w:rPr>
        <w:t>-P/D</w:t>
      </w:r>
      <w:r>
        <w:rPr>
          <w:rFonts w:ascii="Arial" w:hAnsi="Arial" w:cs="Arial"/>
          <w:sz w:val="22"/>
          <w:szCs w:val="22"/>
        </w:rPr>
        <w:t xml:space="preserve"> protocol</w:t>
      </w:r>
      <w:r w:rsidR="000100E3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.</w:t>
      </w:r>
    </w:p>
    <w:p w14:paraId="3A5C924E" w14:textId="0C657E39" w:rsidR="000100E3" w:rsidRDefault="000100E3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PTZ camera shall automatically recognize the </w:t>
      </w:r>
      <w:proofErr w:type="spellStart"/>
      <w:r>
        <w:rPr>
          <w:rFonts w:ascii="Arial" w:hAnsi="Arial" w:cs="Arial"/>
          <w:sz w:val="22"/>
          <w:szCs w:val="22"/>
        </w:rPr>
        <w:t>Pelco</w:t>
      </w:r>
      <w:proofErr w:type="spellEnd"/>
      <w:r>
        <w:rPr>
          <w:rFonts w:ascii="Arial" w:hAnsi="Arial" w:cs="Arial"/>
          <w:sz w:val="22"/>
          <w:szCs w:val="22"/>
        </w:rPr>
        <w:t>-P/D protocols.</w:t>
      </w:r>
    </w:p>
    <w:p w14:paraId="7DA8BC03" w14:textId="77777777" w:rsidR="005C24C6" w:rsidRPr="00AF59A5" w:rsidRDefault="005C24C6" w:rsidP="00AF59A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211A0B8" w14:textId="32BCF86C" w:rsidR="00F94A4A" w:rsidRDefault="006C3510" w:rsidP="00D75F6D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Illumination</w:t>
      </w:r>
    </w:p>
    <w:p w14:paraId="0958E7B0" w14:textId="7400156E" w:rsidR="006C3510" w:rsidRDefault="006C3510" w:rsidP="00D75F6D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>
        <w:rPr>
          <w:rFonts w:ascii="Arial" w:hAnsi="Arial" w:cs="Arial"/>
          <w:sz w:val="22"/>
          <w:szCs w:val="22"/>
        </w:rPr>
        <w:t xml:space="preserve"> camera shall have</w:t>
      </w:r>
      <w:r w:rsidR="00825650">
        <w:rPr>
          <w:rFonts w:ascii="Arial" w:hAnsi="Arial" w:cs="Arial"/>
          <w:sz w:val="22"/>
          <w:szCs w:val="22"/>
        </w:rPr>
        <w:t xml:space="preserve"> </w:t>
      </w:r>
      <w:r w:rsidR="00040A1D">
        <w:rPr>
          <w:rFonts w:ascii="Arial" w:hAnsi="Arial" w:cs="Arial"/>
          <w:sz w:val="22"/>
          <w:szCs w:val="22"/>
        </w:rPr>
        <w:t>four (4)</w:t>
      </w:r>
      <w:r>
        <w:rPr>
          <w:rFonts w:ascii="Arial" w:hAnsi="Arial" w:cs="Arial"/>
          <w:sz w:val="22"/>
          <w:szCs w:val="22"/>
        </w:rPr>
        <w:t xml:space="preserve"> integrated LEDs.</w:t>
      </w:r>
    </w:p>
    <w:p w14:paraId="76F95BB7" w14:textId="4CC16450" w:rsidR="006C3510" w:rsidRPr="006C3510" w:rsidRDefault="006C3510" w:rsidP="00D75F6D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>
        <w:rPr>
          <w:rFonts w:ascii="Arial" w:hAnsi="Arial" w:cs="Arial"/>
          <w:sz w:val="22"/>
          <w:szCs w:val="22"/>
        </w:rPr>
        <w:t xml:space="preserve"> camera shall offer an IR distance of up to </w:t>
      </w:r>
      <w:r w:rsidR="00AF59A5">
        <w:rPr>
          <w:rFonts w:ascii="Arial" w:hAnsi="Arial" w:cs="Arial"/>
          <w:sz w:val="22"/>
          <w:szCs w:val="22"/>
        </w:rPr>
        <w:t>1</w:t>
      </w:r>
      <w:r w:rsidR="00332587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0.0 m (</w:t>
      </w:r>
      <w:r w:rsidR="00332587">
        <w:rPr>
          <w:rFonts w:ascii="Arial" w:hAnsi="Arial" w:cs="Arial"/>
          <w:sz w:val="22"/>
          <w:szCs w:val="22"/>
        </w:rPr>
        <w:t>328</w:t>
      </w:r>
      <w:r w:rsidR="00804A1A">
        <w:rPr>
          <w:rFonts w:ascii="Arial" w:hAnsi="Arial" w:cs="Arial"/>
          <w:sz w:val="22"/>
          <w:szCs w:val="22"/>
        </w:rPr>
        <w:t>.08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32322DE6" w14:textId="093E52E0" w:rsidR="00804A1A" w:rsidRDefault="00804A1A" w:rsidP="00D75F6D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DORI Distance</w:t>
      </w:r>
    </w:p>
    <w:p w14:paraId="4A17AC6B" w14:textId="37F8A38C" w:rsidR="00804A1A" w:rsidRDefault="00804A1A" w:rsidP="00804A1A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PTZ camera shall </w:t>
      </w:r>
      <w:r w:rsidRPr="00804A1A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 xml:space="preserve">conform to </w:t>
      </w:r>
      <w:r w:rsidRPr="00804A1A">
        <w:rPr>
          <w:rFonts w:ascii="Arial" w:hAnsi="Arial" w:cs="Arial"/>
          <w:sz w:val="22"/>
          <w:szCs w:val="22"/>
        </w:rPr>
        <w:t xml:space="preserve">EN 62676-4, the standard that defines the criteria for the Detect, Observe, </w:t>
      </w:r>
      <w:proofErr w:type="gramStart"/>
      <w:r w:rsidR="00040A1D" w:rsidRPr="00804A1A">
        <w:rPr>
          <w:rFonts w:ascii="Arial" w:hAnsi="Arial" w:cs="Arial"/>
          <w:sz w:val="22"/>
          <w:szCs w:val="22"/>
        </w:rPr>
        <w:t>Recognize</w:t>
      </w:r>
      <w:proofErr w:type="gramEnd"/>
      <w:r w:rsidRPr="00804A1A">
        <w:rPr>
          <w:rFonts w:ascii="Arial" w:hAnsi="Arial" w:cs="Arial"/>
          <w:sz w:val="22"/>
          <w:szCs w:val="22"/>
        </w:rPr>
        <w:t xml:space="preserve"> and Identify classifications.</w:t>
      </w:r>
    </w:p>
    <w:p w14:paraId="2310E5D6" w14:textId="7CE888A2" w:rsidR="00804A1A" w:rsidRDefault="00804A1A" w:rsidP="00804A1A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PTZ camera shall offer the following detect, observe, recognize, and identify distances:</w:t>
      </w:r>
    </w:p>
    <w:p w14:paraId="5A4DFCCF" w14:textId="34725C9D" w:rsidR="00804A1A" w:rsidRDefault="00804A1A" w:rsidP="00804A1A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Detect (8 </w:t>
      </w:r>
      <w:proofErr w:type="spellStart"/>
      <w:r>
        <w:rPr>
          <w:rFonts w:ascii="Arial" w:hAnsi="Arial" w:cs="Arial"/>
          <w:sz w:val="22"/>
          <w:szCs w:val="22"/>
        </w:rPr>
        <w:t>ppf</w:t>
      </w:r>
      <w:proofErr w:type="spellEnd"/>
      <w:r>
        <w:rPr>
          <w:rFonts w:ascii="Arial" w:hAnsi="Arial" w:cs="Arial"/>
          <w:sz w:val="22"/>
          <w:szCs w:val="22"/>
        </w:rPr>
        <w:t xml:space="preserve">): 2700 m (8858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14:paraId="7FCE9D38" w14:textId="1BDA5061" w:rsidR="00804A1A" w:rsidRDefault="00804A1A" w:rsidP="00804A1A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Observe (19 </w:t>
      </w:r>
      <w:proofErr w:type="spellStart"/>
      <w:r>
        <w:rPr>
          <w:rFonts w:ascii="Arial" w:hAnsi="Arial" w:cs="Arial"/>
          <w:sz w:val="22"/>
          <w:szCs w:val="22"/>
        </w:rPr>
        <w:t>ppf</w:t>
      </w:r>
      <w:proofErr w:type="spellEnd"/>
      <w:r>
        <w:rPr>
          <w:rFonts w:ascii="Arial" w:hAnsi="Arial" w:cs="Arial"/>
          <w:sz w:val="22"/>
          <w:szCs w:val="22"/>
        </w:rPr>
        <w:t xml:space="preserve">): 1080 m (3543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14:paraId="2257C2D6" w14:textId="5DD21AEA" w:rsidR="00804A1A" w:rsidRDefault="00804A1A" w:rsidP="00804A1A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Recognize (38 </w:t>
      </w:r>
      <w:proofErr w:type="spellStart"/>
      <w:r>
        <w:rPr>
          <w:rFonts w:ascii="Arial" w:hAnsi="Arial" w:cs="Arial"/>
          <w:sz w:val="22"/>
          <w:szCs w:val="22"/>
        </w:rPr>
        <w:t>ppf</w:t>
      </w:r>
      <w:proofErr w:type="spellEnd"/>
      <w:r>
        <w:rPr>
          <w:rFonts w:ascii="Arial" w:hAnsi="Arial" w:cs="Arial"/>
          <w:sz w:val="22"/>
          <w:szCs w:val="22"/>
        </w:rPr>
        <w:t xml:space="preserve">): (1772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14:paraId="113FF621" w14:textId="49289816" w:rsidR="00804A1A" w:rsidRDefault="00804A1A" w:rsidP="00804A1A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Identify (76 </w:t>
      </w:r>
      <w:proofErr w:type="spellStart"/>
      <w:r>
        <w:rPr>
          <w:rFonts w:ascii="Arial" w:hAnsi="Arial" w:cs="Arial"/>
          <w:sz w:val="22"/>
          <w:szCs w:val="22"/>
        </w:rPr>
        <w:t>ppf</w:t>
      </w:r>
      <w:proofErr w:type="spellEnd"/>
      <w:r>
        <w:rPr>
          <w:rFonts w:ascii="Arial" w:hAnsi="Arial" w:cs="Arial"/>
          <w:sz w:val="22"/>
          <w:szCs w:val="22"/>
        </w:rPr>
        <w:t xml:space="preserve">): 270 m (886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14:paraId="605F756C" w14:textId="77777777" w:rsidR="00804A1A" w:rsidRDefault="00804A1A" w:rsidP="00804A1A">
      <w:pPr>
        <w:keepNext/>
        <w:keepLines/>
        <w:ind w:left="1584"/>
        <w:rPr>
          <w:rFonts w:ascii="Arial" w:hAnsi="Arial" w:cs="Arial"/>
          <w:sz w:val="22"/>
          <w:szCs w:val="22"/>
        </w:rPr>
      </w:pPr>
    </w:p>
    <w:p w14:paraId="194F82B8" w14:textId="77777777" w:rsidR="0032779B" w:rsidRDefault="00DB482B" w:rsidP="00D75F6D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Video</w:t>
      </w:r>
      <w:r w:rsidR="0032779B">
        <w:rPr>
          <w:rFonts w:ascii="Arial" w:hAnsi="Arial" w:cs="Arial"/>
          <w:sz w:val="22"/>
          <w:szCs w:val="22"/>
        </w:rPr>
        <w:t xml:space="preserve"> Characteristics</w:t>
      </w:r>
    </w:p>
    <w:p w14:paraId="6028C578" w14:textId="77777777" w:rsidR="009B29C5" w:rsidRDefault="009B29C5" w:rsidP="009B29C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079C7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4 MP PTZ</w:t>
      </w:r>
      <w:r w:rsidRPr="00D079C7">
        <w:rPr>
          <w:rFonts w:ascii="Arial" w:hAnsi="Arial" w:cs="Arial"/>
          <w:sz w:val="22"/>
          <w:szCs w:val="22"/>
        </w:rPr>
        <w:t xml:space="preserve"> camera</w:t>
      </w:r>
      <w:r>
        <w:rPr>
          <w:rFonts w:ascii="Arial" w:hAnsi="Arial" w:cs="Arial"/>
          <w:sz w:val="22"/>
          <w:szCs w:val="22"/>
        </w:rPr>
        <w:t xml:space="preserve"> shall offer the following resolutions:</w:t>
      </w:r>
    </w:p>
    <w:p w14:paraId="172C7AD1" w14:textId="77777777" w:rsidR="009B29C5" w:rsidRDefault="009B29C5" w:rsidP="009B29C5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4B6F83">
        <w:rPr>
          <w:rFonts w:ascii="Arial" w:hAnsi="Arial" w:cs="Arial"/>
          <w:sz w:val="22"/>
          <w:szCs w:val="22"/>
        </w:rPr>
        <w:t>4 MP</w:t>
      </w:r>
      <w:r>
        <w:rPr>
          <w:rFonts w:ascii="Arial" w:hAnsi="Arial" w:cs="Arial"/>
          <w:sz w:val="22"/>
          <w:szCs w:val="22"/>
        </w:rPr>
        <w:t xml:space="preserve"> (</w:t>
      </w:r>
      <w:r w:rsidRPr="00D35F84">
        <w:rPr>
          <w:rFonts w:ascii="Arial" w:hAnsi="Arial" w:cs="Arial"/>
          <w:sz w:val="22"/>
          <w:szCs w:val="22"/>
        </w:rPr>
        <w:t>2592 x 1520</w:t>
      </w:r>
      <w:r>
        <w:rPr>
          <w:rFonts w:ascii="Arial" w:hAnsi="Arial" w:cs="Arial"/>
          <w:sz w:val="22"/>
          <w:szCs w:val="22"/>
        </w:rPr>
        <w:t>)</w:t>
      </w:r>
    </w:p>
    <w:p w14:paraId="11F26F4A" w14:textId="77777777" w:rsidR="009B29C5" w:rsidRDefault="009B29C5" w:rsidP="009B29C5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4B6F83">
        <w:rPr>
          <w:rFonts w:ascii="Arial" w:hAnsi="Arial" w:cs="Arial"/>
          <w:sz w:val="22"/>
          <w:szCs w:val="22"/>
        </w:rPr>
        <w:t>1080p (1920 x 1080)</w:t>
      </w:r>
    </w:p>
    <w:p w14:paraId="5F0F11BF" w14:textId="548B3D09" w:rsidR="009B29C5" w:rsidRDefault="009B29C5" w:rsidP="009B29C5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720p (1280 x 720)</w:t>
      </w:r>
    </w:p>
    <w:p w14:paraId="6DE799AC" w14:textId="4B66CD5A" w:rsidR="000B1F0D" w:rsidRPr="000B1F0D" w:rsidRDefault="000B1F0D" w:rsidP="000B1F0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9352B9">
        <w:rPr>
          <w:rFonts w:ascii="Arial" w:hAnsi="Arial" w:cs="Arial"/>
          <w:sz w:val="22"/>
          <w:szCs w:val="22"/>
        </w:rPr>
        <w:t>960H (960 x 480)</w:t>
      </w:r>
    </w:p>
    <w:p w14:paraId="6F0E52DC" w14:textId="4A2DC3F2" w:rsidR="009B29C5" w:rsidRDefault="009B29C5" w:rsidP="00D75F6D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PTZ camera shall generate 4 MP (</w:t>
      </w:r>
      <w:r w:rsidRPr="004B6F8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592 x</w:t>
      </w:r>
      <w:r w:rsidRPr="004B6F83">
        <w:rPr>
          <w:rFonts w:ascii="Arial" w:hAnsi="Arial" w:cs="Arial"/>
          <w:sz w:val="22"/>
          <w:szCs w:val="22"/>
        </w:rPr>
        <w:t xml:space="preserve"> 1520</w:t>
      </w:r>
      <w:r>
        <w:rPr>
          <w:rFonts w:ascii="Arial" w:hAnsi="Arial" w:cs="Arial"/>
          <w:sz w:val="22"/>
          <w:szCs w:val="22"/>
        </w:rPr>
        <w:t xml:space="preserve"> pixels) resolution at 30 fps. </w:t>
      </w:r>
    </w:p>
    <w:p w14:paraId="2822F49D" w14:textId="138DA821" w:rsidR="00D37C91" w:rsidRDefault="00D957B2" w:rsidP="00D75F6D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BLC, HLC, and </w:t>
      </w:r>
      <w:r w:rsidR="00E47CED">
        <w:rPr>
          <w:rFonts w:ascii="Arial" w:hAnsi="Arial" w:cs="Arial"/>
          <w:sz w:val="22"/>
          <w:szCs w:val="22"/>
        </w:rPr>
        <w:t xml:space="preserve">True </w:t>
      </w:r>
      <w:r w:rsidR="00D37C91">
        <w:rPr>
          <w:rFonts w:ascii="Arial" w:hAnsi="Arial" w:cs="Arial"/>
          <w:sz w:val="22"/>
          <w:szCs w:val="22"/>
        </w:rPr>
        <w:t>WDR modes of backlight compensation.</w:t>
      </w:r>
    </w:p>
    <w:p w14:paraId="600EE088" w14:textId="43AE9FA8" w:rsidR="00D37C91" w:rsidRDefault="00D957B2" w:rsidP="00D75F6D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Auto, </w:t>
      </w:r>
      <w:r w:rsidR="00AF59A5">
        <w:rPr>
          <w:rFonts w:ascii="Arial" w:hAnsi="Arial" w:cs="Arial"/>
          <w:sz w:val="22"/>
          <w:szCs w:val="22"/>
        </w:rPr>
        <w:t>ATW</w:t>
      </w:r>
      <w:r w:rsidR="00D079C7">
        <w:rPr>
          <w:rFonts w:ascii="Arial" w:hAnsi="Arial" w:cs="Arial"/>
          <w:sz w:val="22"/>
          <w:szCs w:val="22"/>
        </w:rPr>
        <w:t xml:space="preserve">, </w:t>
      </w:r>
      <w:r w:rsidR="00AF59A5">
        <w:rPr>
          <w:rFonts w:ascii="Arial" w:hAnsi="Arial" w:cs="Arial"/>
          <w:sz w:val="22"/>
          <w:szCs w:val="22"/>
        </w:rPr>
        <w:t>Indoor</w:t>
      </w:r>
      <w:r w:rsidR="00D079C7">
        <w:rPr>
          <w:rFonts w:ascii="Arial" w:hAnsi="Arial" w:cs="Arial"/>
          <w:sz w:val="22"/>
          <w:szCs w:val="22"/>
        </w:rPr>
        <w:t>, Outdoor, and manual modes</w:t>
      </w:r>
      <w:r w:rsidR="00D37C91">
        <w:rPr>
          <w:rFonts w:ascii="Arial" w:hAnsi="Arial" w:cs="Arial"/>
          <w:sz w:val="22"/>
          <w:szCs w:val="22"/>
        </w:rPr>
        <w:t>.</w:t>
      </w:r>
    </w:p>
    <w:p w14:paraId="35C8B5C5" w14:textId="56C0E1AC" w:rsidR="00D37C91" w:rsidRDefault="00D957B2" w:rsidP="00D75F6D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AF59A5">
        <w:rPr>
          <w:rFonts w:ascii="Arial" w:hAnsi="Arial" w:cs="Arial"/>
          <w:sz w:val="22"/>
          <w:szCs w:val="22"/>
        </w:rPr>
        <w:t>Ultra</w:t>
      </w:r>
      <w:r w:rsidR="00E47CED">
        <w:rPr>
          <w:rFonts w:ascii="Arial" w:hAnsi="Arial" w:cs="Arial"/>
          <w:sz w:val="22"/>
          <w:szCs w:val="22"/>
        </w:rPr>
        <w:t xml:space="preserve"> DNR </w:t>
      </w:r>
      <w:r w:rsidR="00AF59A5">
        <w:rPr>
          <w:rFonts w:ascii="Arial" w:hAnsi="Arial" w:cs="Arial"/>
          <w:sz w:val="22"/>
          <w:szCs w:val="22"/>
        </w:rPr>
        <w:t xml:space="preserve">(2D/3D) </w:t>
      </w:r>
      <w:r w:rsidR="00D37C91">
        <w:rPr>
          <w:rFonts w:ascii="Arial" w:hAnsi="Arial" w:cs="Arial"/>
          <w:sz w:val="22"/>
          <w:szCs w:val="22"/>
        </w:rPr>
        <w:t>noise reduction.</w:t>
      </w:r>
    </w:p>
    <w:p w14:paraId="58C2E5EB" w14:textId="47FB3B64" w:rsidR="009B29C5" w:rsidRDefault="009B29C5" w:rsidP="00D75F6D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PTZ camera shall offer automatic and manual gain control settings.</w:t>
      </w:r>
    </w:p>
    <w:p w14:paraId="375361A2" w14:textId="46435426" w:rsidR="00D37C91" w:rsidRDefault="00D957B2" w:rsidP="00D75F6D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AF59A5">
        <w:rPr>
          <w:rFonts w:ascii="Arial" w:hAnsi="Arial" w:cs="Arial"/>
          <w:sz w:val="22"/>
          <w:szCs w:val="22"/>
        </w:rPr>
        <w:t>24</w:t>
      </w:r>
      <w:r w:rsidR="00D37C91">
        <w:rPr>
          <w:rFonts w:ascii="Arial" w:hAnsi="Arial" w:cs="Arial"/>
          <w:sz w:val="22"/>
          <w:szCs w:val="22"/>
        </w:rPr>
        <w:t xml:space="preserve"> privacy masking areas.</w:t>
      </w:r>
    </w:p>
    <w:p w14:paraId="14D563B0" w14:textId="77777777" w:rsidR="00D37C91" w:rsidRPr="00D37C91" w:rsidRDefault="00D37C91" w:rsidP="00E755B1">
      <w:pPr>
        <w:keepNext/>
        <w:keepLines/>
        <w:ind w:left="1584"/>
        <w:rPr>
          <w:rFonts w:ascii="Arial" w:hAnsi="Arial" w:cs="Arial"/>
          <w:sz w:val="22"/>
          <w:szCs w:val="22"/>
        </w:rPr>
      </w:pPr>
    </w:p>
    <w:p w14:paraId="7651F679" w14:textId="3D50FC88" w:rsidR="00E755B1" w:rsidRDefault="006C3510" w:rsidP="0066542C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Interfaces</w:t>
      </w:r>
    </w:p>
    <w:p w14:paraId="6AB1537B" w14:textId="77777777" w:rsidR="000B1F0D" w:rsidRPr="003547B6" w:rsidRDefault="000B1F0D" w:rsidP="000B1F0D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PTZ camera shall offer one (1) BNC video out connection capable of transmitting an HDCVI or a CVBS signal.</w:t>
      </w:r>
    </w:p>
    <w:p w14:paraId="76E6A087" w14:textId="62526653" w:rsidR="00EC0F97" w:rsidRDefault="00EC0F97" w:rsidP="0066542C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PTZ camera shall offer one (1) RS485 interface and one (1) video interface.</w:t>
      </w:r>
    </w:p>
    <w:p w14:paraId="0840ECD1" w14:textId="0C224F10" w:rsidR="00E755B1" w:rsidRDefault="00D957B2" w:rsidP="0066542C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>
        <w:rPr>
          <w:rFonts w:ascii="Arial" w:hAnsi="Arial" w:cs="Arial"/>
          <w:sz w:val="22"/>
          <w:szCs w:val="22"/>
        </w:rPr>
        <w:t xml:space="preserve"> camera</w:t>
      </w:r>
      <w:r w:rsidR="00E755B1">
        <w:rPr>
          <w:rFonts w:ascii="Arial" w:hAnsi="Arial" w:cs="Arial"/>
          <w:sz w:val="22"/>
          <w:szCs w:val="22"/>
        </w:rPr>
        <w:t xml:space="preserve"> shall offer an audio interface with one (1) channel IN.</w:t>
      </w:r>
    </w:p>
    <w:p w14:paraId="5A9152AE" w14:textId="611C1FFB" w:rsidR="006C3510" w:rsidRDefault="006C3510" w:rsidP="0066542C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>
        <w:rPr>
          <w:rFonts w:ascii="Arial" w:hAnsi="Arial" w:cs="Arial"/>
          <w:sz w:val="22"/>
          <w:szCs w:val="22"/>
        </w:rPr>
        <w:t xml:space="preserve"> camera shall offer an alarm interface with </w:t>
      </w:r>
      <w:r w:rsidR="00D35F84">
        <w:rPr>
          <w:rFonts w:ascii="Arial" w:hAnsi="Arial" w:cs="Arial"/>
          <w:sz w:val="22"/>
          <w:szCs w:val="22"/>
        </w:rPr>
        <w:t>two (2</w:t>
      </w:r>
      <w:r w:rsidR="007D04F3">
        <w:rPr>
          <w:rFonts w:ascii="Arial" w:hAnsi="Arial" w:cs="Arial"/>
          <w:sz w:val="22"/>
          <w:szCs w:val="22"/>
        </w:rPr>
        <w:t>) channel</w:t>
      </w:r>
      <w:r w:rsidR="00D35F84">
        <w:rPr>
          <w:rFonts w:ascii="Arial" w:hAnsi="Arial" w:cs="Arial"/>
          <w:sz w:val="22"/>
          <w:szCs w:val="22"/>
        </w:rPr>
        <w:t>s</w:t>
      </w:r>
      <w:r w:rsidR="007D04F3">
        <w:rPr>
          <w:rFonts w:ascii="Arial" w:hAnsi="Arial" w:cs="Arial"/>
          <w:sz w:val="22"/>
          <w:szCs w:val="22"/>
        </w:rPr>
        <w:t xml:space="preserve"> IN</w:t>
      </w:r>
      <w:r>
        <w:rPr>
          <w:rFonts w:ascii="Arial" w:hAnsi="Arial" w:cs="Arial"/>
          <w:sz w:val="22"/>
          <w:szCs w:val="22"/>
        </w:rPr>
        <w:t xml:space="preserve"> and one (1) channel OUT.</w:t>
      </w:r>
    </w:p>
    <w:p w14:paraId="1A1BDF88" w14:textId="77777777" w:rsidR="00FC294D" w:rsidRDefault="00FC294D" w:rsidP="00FC294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C33E25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Installation Requirements</w:t>
      </w:r>
    </w:p>
    <w:p w14:paraId="546AE25E" w14:textId="15A94B98" w:rsidR="002B5192" w:rsidRPr="002B5192" w:rsidRDefault="00D957B2" w:rsidP="0066542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shall be capable of operating in an outdoor environment within </w:t>
      </w:r>
      <w:r w:rsidR="00DC5AC2">
        <w:rPr>
          <w:rFonts w:ascii="Arial" w:hAnsi="Arial" w:cs="Arial"/>
          <w:sz w:val="22"/>
          <w:szCs w:val="22"/>
        </w:rPr>
        <w:t>a</w:t>
      </w:r>
      <w:r w:rsidR="002B5192" w:rsidRPr="00221673">
        <w:rPr>
          <w:rFonts w:ascii="Arial" w:hAnsi="Arial" w:cs="Arial"/>
          <w:sz w:val="22"/>
          <w:szCs w:val="22"/>
        </w:rPr>
        <w:t xml:space="preserve"> temperature range</w:t>
      </w:r>
      <w:r w:rsidR="00DC5AC2">
        <w:rPr>
          <w:rFonts w:ascii="Arial" w:hAnsi="Arial" w:cs="Arial"/>
          <w:sz w:val="22"/>
          <w:szCs w:val="22"/>
        </w:rPr>
        <w:t xml:space="preserve"> of 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D35F84">
        <w:rPr>
          <w:rFonts w:ascii="Arial" w:eastAsia="Batang" w:hAnsi="Arial" w:cs="Arial"/>
          <w:sz w:val="22"/>
          <w:szCs w:val="22"/>
        </w:rPr>
        <w:t>4</w:t>
      </w:r>
      <w:r w:rsidR="00DC5AC2" w:rsidRPr="00221673">
        <w:rPr>
          <w:rFonts w:ascii="Arial" w:eastAsia="Batang" w:hAnsi="Arial" w:cs="Arial"/>
          <w:sz w:val="22"/>
          <w:szCs w:val="22"/>
        </w:rPr>
        <w:t>0°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to +</w:t>
      </w:r>
      <w:r w:rsidR="00EC0F97">
        <w:rPr>
          <w:rFonts w:ascii="Arial" w:eastAsia="Batang" w:hAnsi="Arial" w:cs="Arial"/>
          <w:sz w:val="22"/>
          <w:szCs w:val="22"/>
        </w:rPr>
        <w:t>6</w:t>
      </w:r>
      <w:r w:rsidR="00DC5AC2">
        <w:rPr>
          <w:rFonts w:ascii="Arial" w:eastAsia="Batang" w:hAnsi="Arial" w:cs="Arial"/>
          <w:sz w:val="22"/>
          <w:szCs w:val="22"/>
        </w:rPr>
        <w:t>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(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D35F84">
        <w:rPr>
          <w:rFonts w:ascii="Arial" w:eastAsia="Batang" w:hAnsi="Arial" w:cs="Arial"/>
          <w:sz w:val="22"/>
          <w:szCs w:val="22"/>
        </w:rPr>
        <w:t>40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 to 1</w:t>
      </w:r>
      <w:r w:rsidR="00EC0F97">
        <w:rPr>
          <w:rFonts w:ascii="Arial" w:eastAsia="Batang" w:hAnsi="Arial" w:cs="Arial"/>
          <w:sz w:val="22"/>
          <w:szCs w:val="22"/>
        </w:rPr>
        <w:t>40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</w:t>
      </w:r>
      <w:r w:rsidR="00DC5AC2">
        <w:rPr>
          <w:rFonts w:ascii="Arial" w:eastAsia="Batang" w:hAnsi="Arial" w:cs="Arial"/>
          <w:sz w:val="22"/>
          <w:szCs w:val="22"/>
        </w:rPr>
        <w:t>)</w:t>
      </w:r>
      <w:r w:rsidR="0015165E">
        <w:rPr>
          <w:rFonts w:ascii="Arial" w:eastAsia="Batang" w:hAnsi="Arial" w:cs="Arial"/>
          <w:sz w:val="22"/>
          <w:szCs w:val="22"/>
        </w:rPr>
        <w:t>.</w:t>
      </w:r>
    </w:p>
    <w:p w14:paraId="1D63B4FD" w14:textId="4270F07E" w:rsidR="00806AAC" w:rsidRPr="009B29C5" w:rsidRDefault="00D957B2" w:rsidP="009B29C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9B29C5">
        <w:rPr>
          <w:rFonts w:ascii="Arial" w:hAnsi="Arial" w:cs="Arial"/>
          <w:sz w:val="22"/>
          <w:szCs w:val="22"/>
        </w:rPr>
        <w:t xml:space="preserve">The </w:t>
      </w:r>
      <w:r w:rsidR="000D35DF" w:rsidRPr="009B29C5">
        <w:rPr>
          <w:rFonts w:ascii="Arial" w:hAnsi="Arial" w:cs="Arial"/>
          <w:sz w:val="22"/>
          <w:szCs w:val="22"/>
        </w:rPr>
        <w:t>4 MP PTZ</w:t>
      </w:r>
      <w:r w:rsidRPr="009B29C5">
        <w:rPr>
          <w:rFonts w:ascii="Arial" w:hAnsi="Arial" w:cs="Arial"/>
          <w:sz w:val="22"/>
          <w:szCs w:val="22"/>
        </w:rPr>
        <w:t xml:space="preserve"> camera</w:t>
      </w:r>
      <w:r w:rsidR="00000A51" w:rsidRPr="009B29C5">
        <w:rPr>
          <w:rFonts w:ascii="Arial" w:hAnsi="Arial" w:cs="Arial"/>
          <w:sz w:val="22"/>
          <w:szCs w:val="22"/>
        </w:rPr>
        <w:t xml:space="preserve"> shall </w:t>
      </w:r>
      <w:r w:rsidR="009B29C5" w:rsidRPr="009B29C5">
        <w:rPr>
          <w:rFonts w:ascii="Arial" w:hAnsi="Arial" w:cs="Arial"/>
          <w:sz w:val="22"/>
          <w:szCs w:val="22"/>
        </w:rPr>
        <w:t xml:space="preserve">require a </w:t>
      </w:r>
      <w:r w:rsidR="00806AAC" w:rsidRPr="009B29C5">
        <w:rPr>
          <w:rFonts w:ascii="Arial" w:hAnsi="Arial" w:cs="Arial"/>
          <w:sz w:val="22"/>
          <w:szCs w:val="22"/>
        </w:rPr>
        <w:t>24 VAC</w:t>
      </w:r>
      <w:r w:rsidR="009B29C5">
        <w:rPr>
          <w:rFonts w:ascii="Arial" w:hAnsi="Arial" w:cs="Arial"/>
          <w:sz w:val="22"/>
          <w:szCs w:val="22"/>
        </w:rPr>
        <w:t>, 3 A (</w:t>
      </w:r>
      <w:r w:rsidR="00806AAC" w:rsidRPr="009B29C5">
        <w:rPr>
          <w:rFonts w:ascii="Arial" w:hAnsi="Arial" w:cs="Arial"/>
          <w:sz w:val="22"/>
          <w:szCs w:val="22"/>
        </w:rPr>
        <w:t xml:space="preserve">± </w:t>
      </w:r>
      <w:r w:rsidR="00D35F84" w:rsidRPr="009B29C5">
        <w:rPr>
          <w:rFonts w:ascii="Arial" w:hAnsi="Arial" w:cs="Arial"/>
          <w:sz w:val="22"/>
          <w:szCs w:val="22"/>
        </w:rPr>
        <w:t>1</w:t>
      </w:r>
      <w:r w:rsidR="00806AAC" w:rsidRPr="009B29C5">
        <w:rPr>
          <w:rFonts w:ascii="Arial" w:hAnsi="Arial" w:cs="Arial"/>
          <w:sz w:val="22"/>
          <w:szCs w:val="22"/>
        </w:rPr>
        <w:t>0%</w:t>
      </w:r>
      <w:r w:rsidR="009B29C5">
        <w:rPr>
          <w:rFonts w:ascii="Arial" w:hAnsi="Arial" w:cs="Arial"/>
          <w:sz w:val="22"/>
          <w:szCs w:val="22"/>
        </w:rPr>
        <w:t>) power supply</w:t>
      </w:r>
      <w:r w:rsidR="00806AAC" w:rsidRPr="009B29C5">
        <w:rPr>
          <w:rFonts w:ascii="Arial" w:hAnsi="Arial" w:cs="Arial"/>
          <w:sz w:val="22"/>
          <w:szCs w:val="22"/>
        </w:rPr>
        <w:t>.</w:t>
      </w:r>
    </w:p>
    <w:p w14:paraId="1FCC18EE" w14:textId="77777777" w:rsidR="00DC5AC2" w:rsidRDefault="00DC5AC2" w:rsidP="00DC5AC2">
      <w:pPr>
        <w:keepNext/>
        <w:keepLines/>
        <w:tabs>
          <w:tab w:val="left" w:pos="900"/>
        </w:tabs>
        <w:ind w:left="1584"/>
        <w:rPr>
          <w:rFonts w:ascii="Arial" w:eastAsia="Batang" w:hAnsi="Arial" w:cs="Arial"/>
          <w:sz w:val="22"/>
          <w:szCs w:val="22"/>
        </w:rPr>
      </w:pPr>
    </w:p>
    <w:p w14:paraId="73E535EE" w14:textId="77777777" w:rsidR="00521DCB" w:rsidRPr="00345C6E" w:rsidRDefault="00521DCB" w:rsidP="0066542C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 xml:space="preserve">Housing Options </w:t>
      </w:r>
    </w:p>
    <w:p w14:paraId="3B52D2A3" w14:textId="189C34A5" w:rsidR="008536CB" w:rsidRDefault="00D957B2" w:rsidP="0066542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>
        <w:rPr>
          <w:rFonts w:ascii="Arial" w:hAnsi="Arial" w:cs="Arial"/>
          <w:sz w:val="22"/>
          <w:szCs w:val="22"/>
        </w:rPr>
        <w:t xml:space="preserve"> camera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521DCB" w:rsidRPr="00345C6E">
        <w:rPr>
          <w:rFonts w:ascii="Arial" w:hAnsi="Arial" w:cs="Arial"/>
          <w:sz w:val="22"/>
          <w:szCs w:val="22"/>
        </w:rPr>
        <w:t xml:space="preserve">shall be </w:t>
      </w:r>
      <w:r w:rsidR="00521DCB">
        <w:rPr>
          <w:rFonts w:ascii="Arial" w:hAnsi="Arial" w:cs="Arial"/>
          <w:sz w:val="22"/>
          <w:szCs w:val="22"/>
        </w:rPr>
        <w:t xml:space="preserve">offered </w:t>
      </w:r>
      <w:r w:rsidR="008536CB">
        <w:rPr>
          <w:rFonts w:ascii="Arial" w:hAnsi="Arial" w:cs="Arial"/>
          <w:sz w:val="22"/>
          <w:szCs w:val="22"/>
        </w:rPr>
        <w:t>in</w:t>
      </w:r>
      <w:r w:rsidR="00DC5AC2">
        <w:rPr>
          <w:rFonts w:ascii="Arial" w:hAnsi="Arial" w:cs="Arial"/>
          <w:sz w:val="22"/>
          <w:szCs w:val="22"/>
        </w:rPr>
        <w:t xml:space="preserve"> a metal housing. </w:t>
      </w:r>
    </w:p>
    <w:p w14:paraId="1CBC6C17" w14:textId="4147E4BE" w:rsidR="00FD5927" w:rsidRDefault="00D957B2" w:rsidP="0066542C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housing shall c</w:t>
      </w:r>
      <w:r w:rsidR="00521DCB">
        <w:rPr>
          <w:rFonts w:ascii="Arial" w:hAnsi="Arial" w:cs="Arial"/>
          <w:sz w:val="22"/>
          <w:szCs w:val="22"/>
        </w:rPr>
        <w:t xml:space="preserve">onform to </w:t>
      </w:r>
      <w:r w:rsidR="00313F49">
        <w:rPr>
          <w:rFonts w:ascii="Arial" w:hAnsi="Arial" w:cs="Arial"/>
          <w:sz w:val="22"/>
          <w:szCs w:val="22"/>
        </w:rPr>
        <w:t xml:space="preserve">the </w:t>
      </w:r>
      <w:r w:rsidR="00521DCB">
        <w:rPr>
          <w:rFonts w:ascii="Arial" w:hAnsi="Arial" w:cs="Arial"/>
          <w:sz w:val="22"/>
          <w:szCs w:val="22"/>
        </w:rPr>
        <w:t>IP6</w:t>
      </w:r>
      <w:r w:rsidR="007605BD">
        <w:rPr>
          <w:rFonts w:ascii="Arial" w:hAnsi="Arial" w:cs="Arial"/>
          <w:sz w:val="22"/>
          <w:szCs w:val="22"/>
        </w:rPr>
        <w:t>6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116AE1">
        <w:rPr>
          <w:rFonts w:ascii="Arial" w:hAnsi="Arial" w:cs="Arial"/>
          <w:sz w:val="22"/>
          <w:szCs w:val="22"/>
        </w:rPr>
        <w:t xml:space="preserve">Ingress Protection standard. </w:t>
      </w:r>
    </w:p>
    <w:p w14:paraId="63A80752" w14:textId="5E7449BA" w:rsidR="00722D9F" w:rsidRPr="006C3510" w:rsidRDefault="00722D9F" w:rsidP="00722D9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2.3</w:t>
      </w:r>
      <w:r>
        <w:rPr>
          <w:rFonts w:ascii="Arial" w:hAnsi="Arial" w:cs="Arial"/>
          <w:sz w:val="22"/>
          <w:szCs w:val="22"/>
        </w:rPr>
        <w:tab/>
        <w:t>ACCESSORIES</w:t>
      </w:r>
    </w:p>
    <w:p w14:paraId="16F28602" w14:textId="77777777" w:rsidR="00CB2922" w:rsidRPr="002C3B5E" w:rsidRDefault="00CB2922" w:rsidP="006F0BE2">
      <w:pPr>
        <w:keepNext/>
        <w:keepLines/>
        <w:tabs>
          <w:tab w:val="left" w:pos="900"/>
        </w:tabs>
        <w:ind w:left="2016"/>
        <w:rPr>
          <w:rFonts w:ascii="Arial" w:hAnsi="Arial" w:cs="Arial"/>
          <w:sz w:val="16"/>
          <w:szCs w:val="16"/>
        </w:rPr>
      </w:pPr>
    </w:p>
    <w:p w14:paraId="710BBB2A" w14:textId="15DCC731" w:rsidR="00822284" w:rsidRDefault="001F0C34" w:rsidP="00722D9F">
      <w:pPr>
        <w:keepNext/>
        <w:keepLines/>
        <w:numPr>
          <w:ilvl w:val="2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D35DF">
        <w:rPr>
          <w:rFonts w:ascii="Arial" w:hAnsi="Arial" w:cs="Arial"/>
          <w:sz w:val="22"/>
          <w:szCs w:val="22"/>
        </w:rPr>
        <w:t>4 MP PTZ</w:t>
      </w:r>
      <w:r>
        <w:rPr>
          <w:rFonts w:ascii="Arial" w:hAnsi="Arial" w:cs="Arial"/>
          <w:sz w:val="22"/>
          <w:szCs w:val="22"/>
        </w:rPr>
        <w:t xml:space="preserve"> </w:t>
      </w:r>
      <w:r w:rsidR="00513EE6">
        <w:rPr>
          <w:rFonts w:ascii="Arial" w:hAnsi="Arial" w:cs="Arial"/>
          <w:sz w:val="22"/>
          <w:szCs w:val="22"/>
        </w:rPr>
        <w:t>camera shall offer the following accessories:</w:t>
      </w:r>
    </w:p>
    <w:p w14:paraId="248251FA" w14:textId="77777777" w:rsidR="00DB7628" w:rsidRDefault="00DB7628" w:rsidP="00722D9F">
      <w:pPr>
        <w:keepNext/>
        <w:keepLines/>
        <w:numPr>
          <w:ilvl w:val="3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Included:</w:t>
      </w:r>
    </w:p>
    <w:p w14:paraId="6A181C30" w14:textId="07BF4FE7" w:rsidR="008C4696" w:rsidRDefault="00DB7628" w:rsidP="00DB7628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Power supply.</w:t>
      </w:r>
    </w:p>
    <w:p w14:paraId="2C609D6D" w14:textId="60D5DE55" w:rsidR="00DB7628" w:rsidRDefault="00DB7628" w:rsidP="00DB7628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Mount adapter.</w:t>
      </w:r>
    </w:p>
    <w:p w14:paraId="141D8469" w14:textId="41CC9751" w:rsidR="00DB7628" w:rsidRDefault="00DB7628" w:rsidP="00DB7628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Wall mount.</w:t>
      </w:r>
    </w:p>
    <w:p w14:paraId="39FE46DD" w14:textId="77777777" w:rsidR="00513EE6" w:rsidRDefault="00513EE6" w:rsidP="00722D9F">
      <w:pPr>
        <w:keepNext/>
        <w:keepLines/>
        <w:numPr>
          <w:ilvl w:val="3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Optional mounting hardware:</w:t>
      </w:r>
    </w:p>
    <w:p w14:paraId="0E3F25A6" w14:textId="4680F55A" w:rsidR="007605BD" w:rsidRDefault="007605BD" w:rsidP="00722D9F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[Power box.]</w:t>
      </w:r>
    </w:p>
    <w:p w14:paraId="735D4BC6" w14:textId="39A4FE7F" w:rsidR="007605BD" w:rsidRDefault="007605BD" w:rsidP="00722D9F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[Ceiling mount.]</w:t>
      </w:r>
    </w:p>
    <w:p w14:paraId="768424BC" w14:textId="77777777" w:rsidR="007605BD" w:rsidRDefault="007605BD" w:rsidP="00722D9F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[Junction box.]</w:t>
      </w:r>
    </w:p>
    <w:p w14:paraId="6EC3FD6F" w14:textId="0AFA6264" w:rsidR="00706A18" w:rsidRDefault="00706A18" w:rsidP="00722D9F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[Pole mount.]</w:t>
      </w:r>
    </w:p>
    <w:p w14:paraId="429D5E1C" w14:textId="2A303276" w:rsidR="007605BD" w:rsidRDefault="007605BD" w:rsidP="00722D9F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[Corner mount.]</w:t>
      </w:r>
    </w:p>
    <w:p w14:paraId="6FDE859B" w14:textId="40736EE0" w:rsidR="00706A18" w:rsidRDefault="00706A18" w:rsidP="00722D9F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7605BD">
        <w:rPr>
          <w:rFonts w:ascii="Arial" w:hAnsi="Arial" w:cs="Arial"/>
          <w:sz w:val="22"/>
          <w:szCs w:val="22"/>
        </w:rPr>
        <w:t>Parapet</w:t>
      </w:r>
      <w:r>
        <w:rPr>
          <w:rFonts w:ascii="Arial" w:hAnsi="Arial" w:cs="Arial"/>
          <w:sz w:val="22"/>
          <w:szCs w:val="22"/>
        </w:rPr>
        <w:t xml:space="preserve"> mount.]</w:t>
      </w:r>
    </w:p>
    <w:p w14:paraId="18EC0C2B" w14:textId="77777777" w:rsidR="008E5B5D" w:rsidRDefault="008E5B5D" w:rsidP="006F0BE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62D04BD" w14:textId="77777777" w:rsidR="00E70845" w:rsidRDefault="00E70845" w:rsidP="00722D9F">
      <w:pPr>
        <w:keepNext/>
        <w:keepLines/>
        <w:pageBreakBefore/>
        <w:numPr>
          <w:ilvl w:val="0"/>
          <w:numId w:val="29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  <w:sectPr w:rsidR="00E70845" w:rsidSect="008A38D3">
          <w:footerReference w:type="default" r:id="rId9"/>
          <w:footerReference w:type="first" r:id="rId10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0CB851F6" w:rsidR="001B6545" w:rsidRPr="000C1A5A" w:rsidRDefault="009F2C01" w:rsidP="00722D9F">
      <w:pPr>
        <w:keepNext/>
        <w:keepLines/>
        <w:pageBreakBefore/>
        <w:numPr>
          <w:ilvl w:val="0"/>
          <w:numId w:val="30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722D9F">
      <w:pPr>
        <w:keepNext/>
        <w:keepLines/>
        <w:numPr>
          <w:ilvl w:val="1"/>
          <w:numId w:val="3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722D9F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722D9F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722D9F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722D9F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722D9F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70845">
      <w:footerReference w:type="first" r:id="rId11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F7C48A" w14:textId="77777777" w:rsidR="00096968" w:rsidRDefault="00096968">
      <w:r>
        <w:separator/>
      </w:r>
    </w:p>
  </w:endnote>
  <w:endnote w:type="continuationSeparator" w:id="0">
    <w:p w14:paraId="3F6AB3D8" w14:textId="77777777" w:rsidR="00096968" w:rsidRDefault="00096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ABEB2" w14:textId="24B203C4" w:rsidR="006D1517" w:rsidRPr="003172A0" w:rsidRDefault="006D1517" w:rsidP="00D75F6D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0B1F0D">
      <w:rPr>
        <w:rFonts w:ascii="Arial" w:hAnsi="Arial"/>
        <w:noProof/>
        <w:sz w:val="20"/>
        <w:szCs w:val="20"/>
      </w:rPr>
      <w:t>5-24-17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 w:rsidR="007609A6">
      <w:rPr>
        <w:rFonts w:ascii="Arial" w:hAnsi="Arial"/>
        <w:sz w:val="20"/>
        <w:szCs w:val="20"/>
      </w:rPr>
      <w:t>1 1</w:t>
    </w:r>
    <w:r w:rsidR="009A503D">
      <w:rPr>
        <w:rFonts w:ascii="Arial" w:hAnsi="Arial"/>
        <w:sz w:val="20"/>
        <w:szCs w:val="20"/>
      </w:rPr>
      <w:t>1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DB7628">
      <w:rPr>
        <w:rStyle w:val="PageNumber"/>
        <w:rFonts w:ascii="Arial" w:hAnsi="Arial"/>
        <w:noProof/>
        <w:sz w:val="20"/>
        <w:szCs w:val="20"/>
      </w:rPr>
      <w:t>9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 w:rsidR="00D75F6D">
      <w:rPr>
        <w:rStyle w:val="PageNumber"/>
        <w:sz w:val="20"/>
        <w:szCs w:val="20"/>
      </w:rPr>
      <w:tab/>
    </w:r>
    <w:r w:rsidR="009A503D">
      <w:rPr>
        <w:rFonts w:ascii="Arial" w:hAnsi="Arial"/>
        <w:sz w:val="20"/>
        <w:szCs w:val="20"/>
      </w:rPr>
      <w:t>Analog Cameras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44B35" w14:textId="0DC0A42F" w:rsidR="00E70845" w:rsidRPr="00E70845" w:rsidRDefault="00E70845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0B1F0D">
      <w:rPr>
        <w:rFonts w:ascii="Arial" w:hAnsi="Arial"/>
        <w:noProof/>
        <w:sz w:val="20"/>
        <w:szCs w:val="20"/>
      </w:rPr>
      <w:t>5-24-17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>1 1</w:t>
    </w:r>
    <w:r w:rsidR="004422FF">
      <w:rPr>
        <w:rFonts w:ascii="Arial" w:hAnsi="Arial"/>
        <w:sz w:val="20"/>
        <w:szCs w:val="20"/>
      </w:rPr>
      <w:t>1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DB7628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4422FF">
      <w:rPr>
        <w:rFonts w:ascii="Arial" w:hAnsi="Arial"/>
        <w:sz w:val="20"/>
        <w:szCs w:val="20"/>
      </w:rPr>
      <w:t>Analog</w:t>
    </w:r>
    <w:r w:rsidRPr="007609A6">
      <w:rPr>
        <w:rFonts w:ascii="Arial" w:hAnsi="Arial"/>
        <w:sz w:val="20"/>
        <w:szCs w:val="20"/>
      </w:rPr>
      <w:t xml:space="preserve"> Cameras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958A3" w14:textId="466106E3" w:rsidR="00E70845" w:rsidRDefault="00E70845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0B1F0D">
      <w:rPr>
        <w:rFonts w:ascii="Arial" w:hAnsi="Arial"/>
        <w:noProof/>
        <w:sz w:val="20"/>
        <w:szCs w:val="20"/>
      </w:rPr>
      <w:t>5-24-17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>1 1</w:t>
    </w:r>
    <w:r w:rsidR="009A503D">
      <w:rPr>
        <w:rFonts w:ascii="Arial" w:hAnsi="Arial"/>
        <w:sz w:val="20"/>
        <w:szCs w:val="20"/>
      </w:rPr>
      <w:t>1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DB7628">
      <w:rPr>
        <w:rStyle w:val="PageNumber"/>
        <w:rFonts w:ascii="Arial" w:hAnsi="Arial"/>
        <w:noProof/>
        <w:sz w:val="20"/>
        <w:szCs w:val="20"/>
      </w:rPr>
      <w:t>10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9A503D">
      <w:rPr>
        <w:rFonts w:ascii="Arial" w:hAnsi="Arial"/>
        <w:sz w:val="20"/>
        <w:szCs w:val="20"/>
      </w:rPr>
      <w:t>Analog Cameras</w:t>
    </w:r>
  </w:p>
  <w:p w14:paraId="1C5A5490" w14:textId="2A5E47B1" w:rsidR="00E70845" w:rsidRPr="00E70845" w:rsidRDefault="00596D9C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Revision 001.00</w:t>
    </w:r>
    <w:r w:rsidR="009A503D">
      <w:rPr>
        <w:rFonts w:ascii="Arial" w:hAnsi="Arial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40B439" w14:textId="77777777" w:rsidR="00096968" w:rsidRDefault="00096968">
      <w:r>
        <w:separator/>
      </w:r>
    </w:p>
  </w:footnote>
  <w:footnote w:type="continuationSeparator" w:id="0">
    <w:p w14:paraId="4156133E" w14:textId="77777777" w:rsidR="00096968" w:rsidRDefault="00096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6C3A6B"/>
    <w:multiLevelType w:val="multilevel"/>
    <w:tmpl w:val="E6D2A8D2"/>
    <w:lvl w:ilvl="0">
      <w:start w:val="3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BBB1BD3"/>
    <w:multiLevelType w:val="multilevel"/>
    <w:tmpl w:val="4588024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7B80ED2"/>
    <w:multiLevelType w:val="multilevel"/>
    <w:tmpl w:val="A53EDBCA"/>
    <w:lvl w:ilvl="0">
      <w:start w:val="3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AA262A1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F820325"/>
    <w:multiLevelType w:val="multilevel"/>
    <w:tmpl w:val="232CC3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F00452D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8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29"/>
  </w:num>
  <w:num w:numId="3">
    <w:abstractNumId w:val="5"/>
  </w:num>
  <w:num w:numId="4">
    <w:abstractNumId w:val="19"/>
  </w:num>
  <w:num w:numId="5">
    <w:abstractNumId w:val="9"/>
  </w:num>
  <w:num w:numId="6">
    <w:abstractNumId w:val="22"/>
  </w:num>
  <w:num w:numId="7">
    <w:abstractNumId w:val="0"/>
  </w:num>
  <w:num w:numId="8">
    <w:abstractNumId w:val="10"/>
  </w:num>
  <w:num w:numId="9">
    <w:abstractNumId w:val="14"/>
  </w:num>
  <w:num w:numId="10">
    <w:abstractNumId w:val="23"/>
  </w:num>
  <w:num w:numId="11">
    <w:abstractNumId w:val="31"/>
  </w:num>
  <w:num w:numId="12">
    <w:abstractNumId w:val="21"/>
  </w:num>
  <w:num w:numId="13">
    <w:abstractNumId w:val="28"/>
  </w:num>
  <w:num w:numId="14">
    <w:abstractNumId w:val="2"/>
  </w:num>
  <w:num w:numId="15">
    <w:abstractNumId w:val="3"/>
  </w:num>
  <w:num w:numId="16">
    <w:abstractNumId w:val="8"/>
  </w:num>
  <w:num w:numId="17">
    <w:abstractNumId w:val="11"/>
  </w:num>
  <w:num w:numId="18">
    <w:abstractNumId w:val="25"/>
  </w:num>
  <w:num w:numId="19">
    <w:abstractNumId w:val="12"/>
  </w:num>
  <w:num w:numId="20">
    <w:abstractNumId w:val="4"/>
  </w:num>
  <w:num w:numId="21">
    <w:abstractNumId w:val="17"/>
  </w:num>
  <w:num w:numId="22">
    <w:abstractNumId w:val="30"/>
  </w:num>
  <w:num w:numId="23">
    <w:abstractNumId w:val="16"/>
  </w:num>
  <w:num w:numId="24">
    <w:abstractNumId w:val="6"/>
  </w:num>
  <w:num w:numId="25">
    <w:abstractNumId w:val="24"/>
  </w:num>
  <w:num w:numId="26">
    <w:abstractNumId w:val="27"/>
  </w:num>
  <w:num w:numId="27">
    <w:abstractNumId w:val="18"/>
  </w:num>
  <w:num w:numId="28">
    <w:abstractNumId w:val="26"/>
  </w:num>
  <w:num w:numId="29">
    <w:abstractNumId w:val="7"/>
  </w:num>
  <w:num w:numId="30">
    <w:abstractNumId w:val="1"/>
  </w:num>
  <w:num w:numId="31">
    <w:abstractNumId w:val="15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2765"/>
    <w:rsid w:val="000100E3"/>
    <w:rsid w:val="00014478"/>
    <w:rsid w:val="00020622"/>
    <w:rsid w:val="00020B59"/>
    <w:rsid w:val="00021426"/>
    <w:rsid w:val="00021D6C"/>
    <w:rsid w:val="000234A3"/>
    <w:rsid w:val="00025FD8"/>
    <w:rsid w:val="0003045B"/>
    <w:rsid w:val="00037EF8"/>
    <w:rsid w:val="00040A1D"/>
    <w:rsid w:val="00047345"/>
    <w:rsid w:val="000523F9"/>
    <w:rsid w:val="000563B8"/>
    <w:rsid w:val="00063E0C"/>
    <w:rsid w:val="000649C9"/>
    <w:rsid w:val="0007096E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96968"/>
    <w:rsid w:val="000A5764"/>
    <w:rsid w:val="000B1F0D"/>
    <w:rsid w:val="000B68C4"/>
    <w:rsid w:val="000B6A79"/>
    <w:rsid w:val="000B6D04"/>
    <w:rsid w:val="000C04E8"/>
    <w:rsid w:val="000C1A5A"/>
    <w:rsid w:val="000C3A7A"/>
    <w:rsid w:val="000D0211"/>
    <w:rsid w:val="000D35DF"/>
    <w:rsid w:val="000D5746"/>
    <w:rsid w:val="000D7083"/>
    <w:rsid w:val="000E2FE6"/>
    <w:rsid w:val="000E369B"/>
    <w:rsid w:val="000F3D2B"/>
    <w:rsid w:val="000F3E42"/>
    <w:rsid w:val="000F67C5"/>
    <w:rsid w:val="000F6FF0"/>
    <w:rsid w:val="00100A87"/>
    <w:rsid w:val="00103EEB"/>
    <w:rsid w:val="00104AFC"/>
    <w:rsid w:val="00112D91"/>
    <w:rsid w:val="00113D31"/>
    <w:rsid w:val="00116AE1"/>
    <w:rsid w:val="00116BDF"/>
    <w:rsid w:val="00116E99"/>
    <w:rsid w:val="001170B2"/>
    <w:rsid w:val="00120361"/>
    <w:rsid w:val="00120949"/>
    <w:rsid w:val="00122D41"/>
    <w:rsid w:val="00122FD3"/>
    <w:rsid w:val="001237AA"/>
    <w:rsid w:val="001243B1"/>
    <w:rsid w:val="0012752C"/>
    <w:rsid w:val="001351E3"/>
    <w:rsid w:val="00135569"/>
    <w:rsid w:val="00135709"/>
    <w:rsid w:val="00136244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822B4"/>
    <w:rsid w:val="00183365"/>
    <w:rsid w:val="00183CB5"/>
    <w:rsid w:val="00184F8A"/>
    <w:rsid w:val="001947F9"/>
    <w:rsid w:val="00194C1C"/>
    <w:rsid w:val="00195A42"/>
    <w:rsid w:val="001A23B6"/>
    <w:rsid w:val="001A3022"/>
    <w:rsid w:val="001A432B"/>
    <w:rsid w:val="001A4439"/>
    <w:rsid w:val="001A7C09"/>
    <w:rsid w:val="001B45AB"/>
    <w:rsid w:val="001B6484"/>
    <w:rsid w:val="001B6545"/>
    <w:rsid w:val="001B7CC9"/>
    <w:rsid w:val="001C6B19"/>
    <w:rsid w:val="001D1009"/>
    <w:rsid w:val="001D4554"/>
    <w:rsid w:val="001D6D9A"/>
    <w:rsid w:val="001E041C"/>
    <w:rsid w:val="001E640E"/>
    <w:rsid w:val="001F0C34"/>
    <w:rsid w:val="001F562F"/>
    <w:rsid w:val="002020F8"/>
    <w:rsid w:val="002024C5"/>
    <w:rsid w:val="00206CBD"/>
    <w:rsid w:val="00211AD8"/>
    <w:rsid w:val="00212840"/>
    <w:rsid w:val="00214B0F"/>
    <w:rsid w:val="00215873"/>
    <w:rsid w:val="002211EC"/>
    <w:rsid w:val="00226686"/>
    <w:rsid w:val="0022747D"/>
    <w:rsid w:val="002320D5"/>
    <w:rsid w:val="00233979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506D0"/>
    <w:rsid w:val="002507C5"/>
    <w:rsid w:val="002703B0"/>
    <w:rsid w:val="00271C78"/>
    <w:rsid w:val="00274F34"/>
    <w:rsid w:val="002761C7"/>
    <w:rsid w:val="002771A0"/>
    <w:rsid w:val="00280A45"/>
    <w:rsid w:val="0028669B"/>
    <w:rsid w:val="00287B8D"/>
    <w:rsid w:val="002916D8"/>
    <w:rsid w:val="002A33A0"/>
    <w:rsid w:val="002B5192"/>
    <w:rsid w:val="002B70F4"/>
    <w:rsid w:val="002C1951"/>
    <w:rsid w:val="002C5E28"/>
    <w:rsid w:val="002C6557"/>
    <w:rsid w:val="002D7F02"/>
    <w:rsid w:val="002E070F"/>
    <w:rsid w:val="002E0825"/>
    <w:rsid w:val="002E215A"/>
    <w:rsid w:val="002E7630"/>
    <w:rsid w:val="002E7996"/>
    <w:rsid w:val="002F0326"/>
    <w:rsid w:val="002F1E91"/>
    <w:rsid w:val="00300626"/>
    <w:rsid w:val="003068A9"/>
    <w:rsid w:val="00306F5A"/>
    <w:rsid w:val="00313F49"/>
    <w:rsid w:val="003144FD"/>
    <w:rsid w:val="0031559B"/>
    <w:rsid w:val="0032169C"/>
    <w:rsid w:val="0032779B"/>
    <w:rsid w:val="00331A73"/>
    <w:rsid w:val="00332587"/>
    <w:rsid w:val="00333BE6"/>
    <w:rsid w:val="003442E2"/>
    <w:rsid w:val="00347CF4"/>
    <w:rsid w:val="003515B4"/>
    <w:rsid w:val="00356CA2"/>
    <w:rsid w:val="00365AB2"/>
    <w:rsid w:val="0036738F"/>
    <w:rsid w:val="0037331F"/>
    <w:rsid w:val="00373D7D"/>
    <w:rsid w:val="00374C4D"/>
    <w:rsid w:val="00375416"/>
    <w:rsid w:val="00376239"/>
    <w:rsid w:val="00376B65"/>
    <w:rsid w:val="00381548"/>
    <w:rsid w:val="00382185"/>
    <w:rsid w:val="003960F1"/>
    <w:rsid w:val="003A12EC"/>
    <w:rsid w:val="003A188A"/>
    <w:rsid w:val="003A3479"/>
    <w:rsid w:val="003B234B"/>
    <w:rsid w:val="003C03DD"/>
    <w:rsid w:val="003C15F7"/>
    <w:rsid w:val="003C3D1D"/>
    <w:rsid w:val="003C566F"/>
    <w:rsid w:val="003C6B03"/>
    <w:rsid w:val="003D0F3D"/>
    <w:rsid w:val="003D5237"/>
    <w:rsid w:val="003D5F9F"/>
    <w:rsid w:val="003F294A"/>
    <w:rsid w:val="003F3E55"/>
    <w:rsid w:val="00404CD4"/>
    <w:rsid w:val="00414741"/>
    <w:rsid w:val="00417BFB"/>
    <w:rsid w:val="00430AAA"/>
    <w:rsid w:val="0044144F"/>
    <w:rsid w:val="004422FF"/>
    <w:rsid w:val="004467A1"/>
    <w:rsid w:val="00446CEB"/>
    <w:rsid w:val="0044756B"/>
    <w:rsid w:val="00452F27"/>
    <w:rsid w:val="00454C9B"/>
    <w:rsid w:val="0046052D"/>
    <w:rsid w:val="00460C68"/>
    <w:rsid w:val="00460D66"/>
    <w:rsid w:val="00464EFF"/>
    <w:rsid w:val="004720E2"/>
    <w:rsid w:val="00472F58"/>
    <w:rsid w:val="00484837"/>
    <w:rsid w:val="00485212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1BA1"/>
    <w:rsid w:val="004A248F"/>
    <w:rsid w:val="004B119F"/>
    <w:rsid w:val="004B1B6A"/>
    <w:rsid w:val="004B6F83"/>
    <w:rsid w:val="004C2D3B"/>
    <w:rsid w:val="004C41A9"/>
    <w:rsid w:val="004C697B"/>
    <w:rsid w:val="004D0599"/>
    <w:rsid w:val="004E0903"/>
    <w:rsid w:val="004E108D"/>
    <w:rsid w:val="004E1A52"/>
    <w:rsid w:val="004E6925"/>
    <w:rsid w:val="004F49EE"/>
    <w:rsid w:val="0050138D"/>
    <w:rsid w:val="005019B2"/>
    <w:rsid w:val="0050322B"/>
    <w:rsid w:val="00507D39"/>
    <w:rsid w:val="00513EE6"/>
    <w:rsid w:val="00514379"/>
    <w:rsid w:val="00520D7D"/>
    <w:rsid w:val="00521DCB"/>
    <w:rsid w:val="005278DC"/>
    <w:rsid w:val="00531E83"/>
    <w:rsid w:val="005374E7"/>
    <w:rsid w:val="00545C1F"/>
    <w:rsid w:val="00550E03"/>
    <w:rsid w:val="005522AA"/>
    <w:rsid w:val="00555622"/>
    <w:rsid w:val="00563BB5"/>
    <w:rsid w:val="00571B67"/>
    <w:rsid w:val="00581329"/>
    <w:rsid w:val="0058297A"/>
    <w:rsid w:val="00582D30"/>
    <w:rsid w:val="0058426C"/>
    <w:rsid w:val="00586F32"/>
    <w:rsid w:val="0059666E"/>
    <w:rsid w:val="00596D9C"/>
    <w:rsid w:val="005A17F2"/>
    <w:rsid w:val="005A2290"/>
    <w:rsid w:val="005A7508"/>
    <w:rsid w:val="005B7CC1"/>
    <w:rsid w:val="005C24C6"/>
    <w:rsid w:val="005C7096"/>
    <w:rsid w:val="005D2444"/>
    <w:rsid w:val="005D2FD2"/>
    <w:rsid w:val="005D38F2"/>
    <w:rsid w:val="005D49E6"/>
    <w:rsid w:val="005E5603"/>
    <w:rsid w:val="005E70FD"/>
    <w:rsid w:val="005E7613"/>
    <w:rsid w:val="005F025B"/>
    <w:rsid w:val="005F1933"/>
    <w:rsid w:val="005F4C18"/>
    <w:rsid w:val="006040F7"/>
    <w:rsid w:val="00606628"/>
    <w:rsid w:val="0060701E"/>
    <w:rsid w:val="006179D8"/>
    <w:rsid w:val="006207FC"/>
    <w:rsid w:val="00621925"/>
    <w:rsid w:val="006263C7"/>
    <w:rsid w:val="00630B68"/>
    <w:rsid w:val="006310D1"/>
    <w:rsid w:val="00632B85"/>
    <w:rsid w:val="006405B2"/>
    <w:rsid w:val="00644981"/>
    <w:rsid w:val="006455EC"/>
    <w:rsid w:val="00655369"/>
    <w:rsid w:val="006560A9"/>
    <w:rsid w:val="0066542C"/>
    <w:rsid w:val="006658FC"/>
    <w:rsid w:val="00666D50"/>
    <w:rsid w:val="00673454"/>
    <w:rsid w:val="00674FC6"/>
    <w:rsid w:val="00676918"/>
    <w:rsid w:val="00682FFB"/>
    <w:rsid w:val="006932D2"/>
    <w:rsid w:val="0069497B"/>
    <w:rsid w:val="00695D22"/>
    <w:rsid w:val="006A172F"/>
    <w:rsid w:val="006A1939"/>
    <w:rsid w:val="006A5CE6"/>
    <w:rsid w:val="006B1A5E"/>
    <w:rsid w:val="006B453A"/>
    <w:rsid w:val="006B5012"/>
    <w:rsid w:val="006B520D"/>
    <w:rsid w:val="006C1A87"/>
    <w:rsid w:val="006C3510"/>
    <w:rsid w:val="006C44BF"/>
    <w:rsid w:val="006D1517"/>
    <w:rsid w:val="006D4488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701359"/>
    <w:rsid w:val="0070500E"/>
    <w:rsid w:val="00705D49"/>
    <w:rsid w:val="00706A18"/>
    <w:rsid w:val="00707990"/>
    <w:rsid w:val="00714366"/>
    <w:rsid w:val="00722D9F"/>
    <w:rsid w:val="00725614"/>
    <w:rsid w:val="00730045"/>
    <w:rsid w:val="00733CD8"/>
    <w:rsid w:val="00736225"/>
    <w:rsid w:val="00744CA7"/>
    <w:rsid w:val="007450AA"/>
    <w:rsid w:val="007478E6"/>
    <w:rsid w:val="007548CA"/>
    <w:rsid w:val="007567C2"/>
    <w:rsid w:val="007572A3"/>
    <w:rsid w:val="007605BD"/>
    <w:rsid w:val="007609A6"/>
    <w:rsid w:val="007659EC"/>
    <w:rsid w:val="00765E48"/>
    <w:rsid w:val="007815E4"/>
    <w:rsid w:val="0078395F"/>
    <w:rsid w:val="00784078"/>
    <w:rsid w:val="00792792"/>
    <w:rsid w:val="007944CB"/>
    <w:rsid w:val="00794BDE"/>
    <w:rsid w:val="007A2CC4"/>
    <w:rsid w:val="007A4054"/>
    <w:rsid w:val="007B0C1D"/>
    <w:rsid w:val="007C6A0D"/>
    <w:rsid w:val="007C6F89"/>
    <w:rsid w:val="007C71F1"/>
    <w:rsid w:val="007C72F3"/>
    <w:rsid w:val="007D04F3"/>
    <w:rsid w:val="007D4964"/>
    <w:rsid w:val="007D4AA5"/>
    <w:rsid w:val="007D7C75"/>
    <w:rsid w:val="007E057B"/>
    <w:rsid w:val="007E64BE"/>
    <w:rsid w:val="007E6731"/>
    <w:rsid w:val="007E765A"/>
    <w:rsid w:val="007F7972"/>
    <w:rsid w:val="00800C69"/>
    <w:rsid w:val="008028AB"/>
    <w:rsid w:val="00804A1A"/>
    <w:rsid w:val="008050F5"/>
    <w:rsid w:val="0080686A"/>
    <w:rsid w:val="00806AAC"/>
    <w:rsid w:val="00810996"/>
    <w:rsid w:val="00810CB1"/>
    <w:rsid w:val="008115B6"/>
    <w:rsid w:val="0081219F"/>
    <w:rsid w:val="008139FB"/>
    <w:rsid w:val="008159B2"/>
    <w:rsid w:val="00817A27"/>
    <w:rsid w:val="00822284"/>
    <w:rsid w:val="00822D14"/>
    <w:rsid w:val="008255AD"/>
    <w:rsid w:val="00825650"/>
    <w:rsid w:val="008345CE"/>
    <w:rsid w:val="00836005"/>
    <w:rsid w:val="008364FD"/>
    <w:rsid w:val="00836B25"/>
    <w:rsid w:val="00852BF2"/>
    <w:rsid w:val="008536CB"/>
    <w:rsid w:val="00854F2B"/>
    <w:rsid w:val="008576CB"/>
    <w:rsid w:val="00862EA2"/>
    <w:rsid w:val="00864147"/>
    <w:rsid w:val="00866797"/>
    <w:rsid w:val="0087135A"/>
    <w:rsid w:val="008734ED"/>
    <w:rsid w:val="00875A35"/>
    <w:rsid w:val="00885B6A"/>
    <w:rsid w:val="00887732"/>
    <w:rsid w:val="008904E8"/>
    <w:rsid w:val="008919FE"/>
    <w:rsid w:val="00891A74"/>
    <w:rsid w:val="00894E84"/>
    <w:rsid w:val="008A18AA"/>
    <w:rsid w:val="008A2A88"/>
    <w:rsid w:val="008A38D3"/>
    <w:rsid w:val="008A3AE9"/>
    <w:rsid w:val="008A5CFC"/>
    <w:rsid w:val="008A6F46"/>
    <w:rsid w:val="008B1FA6"/>
    <w:rsid w:val="008B72F0"/>
    <w:rsid w:val="008C0190"/>
    <w:rsid w:val="008C1ADD"/>
    <w:rsid w:val="008C4696"/>
    <w:rsid w:val="008C60D7"/>
    <w:rsid w:val="008C6765"/>
    <w:rsid w:val="008D0EA6"/>
    <w:rsid w:val="008E0E39"/>
    <w:rsid w:val="008E1C7A"/>
    <w:rsid w:val="008E2ECF"/>
    <w:rsid w:val="008E5B5D"/>
    <w:rsid w:val="008E7FF5"/>
    <w:rsid w:val="008F37DC"/>
    <w:rsid w:val="008F6E07"/>
    <w:rsid w:val="008F78BA"/>
    <w:rsid w:val="00901613"/>
    <w:rsid w:val="0090563F"/>
    <w:rsid w:val="00911B3A"/>
    <w:rsid w:val="009179E9"/>
    <w:rsid w:val="0092553C"/>
    <w:rsid w:val="00925E13"/>
    <w:rsid w:val="009262C9"/>
    <w:rsid w:val="00934151"/>
    <w:rsid w:val="00941249"/>
    <w:rsid w:val="009728AE"/>
    <w:rsid w:val="00972A43"/>
    <w:rsid w:val="0097552D"/>
    <w:rsid w:val="00976C1C"/>
    <w:rsid w:val="0098570C"/>
    <w:rsid w:val="00994E0C"/>
    <w:rsid w:val="00996C26"/>
    <w:rsid w:val="00997198"/>
    <w:rsid w:val="009A0521"/>
    <w:rsid w:val="009A1F53"/>
    <w:rsid w:val="009A503D"/>
    <w:rsid w:val="009A670A"/>
    <w:rsid w:val="009A6D3F"/>
    <w:rsid w:val="009B0D9E"/>
    <w:rsid w:val="009B17B3"/>
    <w:rsid w:val="009B29C5"/>
    <w:rsid w:val="009B726B"/>
    <w:rsid w:val="009C150C"/>
    <w:rsid w:val="009C71B4"/>
    <w:rsid w:val="009D0896"/>
    <w:rsid w:val="009D5B24"/>
    <w:rsid w:val="009E2026"/>
    <w:rsid w:val="009F2C01"/>
    <w:rsid w:val="009F439F"/>
    <w:rsid w:val="00A00D85"/>
    <w:rsid w:val="00A04FD1"/>
    <w:rsid w:val="00A12F01"/>
    <w:rsid w:val="00A16188"/>
    <w:rsid w:val="00A24450"/>
    <w:rsid w:val="00A26E8F"/>
    <w:rsid w:val="00A40403"/>
    <w:rsid w:val="00A41D89"/>
    <w:rsid w:val="00A43F95"/>
    <w:rsid w:val="00A444DE"/>
    <w:rsid w:val="00A57A04"/>
    <w:rsid w:val="00A63388"/>
    <w:rsid w:val="00A647E5"/>
    <w:rsid w:val="00A660F4"/>
    <w:rsid w:val="00A67659"/>
    <w:rsid w:val="00A70100"/>
    <w:rsid w:val="00A7687A"/>
    <w:rsid w:val="00A84416"/>
    <w:rsid w:val="00A9024F"/>
    <w:rsid w:val="00A90B4D"/>
    <w:rsid w:val="00A92E40"/>
    <w:rsid w:val="00A950E1"/>
    <w:rsid w:val="00AB3029"/>
    <w:rsid w:val="00AB623E"/>
    <w:rsid w:val="00AC26B6"/>
    <w:rsid w:val="00AC57A5"/>
    <w:rsid w:val="00AC79CB"/>
    <w:rsid w:val="00AD052B"/>
    <w:rsid w:val="00AE115B"/>
    <w:rsid w:val="00AE2C0B"/>
    <w:rsid w:val="00AE4540"/>
    <w:rsid w:val="00AF063F"/>
    <w:rsid w:val="00AF1387"/>
    <w:rsid w:val="00AF59A5"/>
    <w:rsid w:val="00AF6264"/>
    <w:rsid w:val="00B16FE5"/>
    <w:rsid w:val="00B241E8"/>
    <w:rsid w:val="00B24A2B"/>
    <w:rsid w:val="00B31011"/>
    <w:rsid w:val="00B43607"/>
    <w:rsid w:val="00B43F4D"/>
    <w:rsid w:val="00B445C3"/>
    <w:rsid w:val="00B612C3"/>
    <w:rsid w:val="00B770A9"/>
    <w:rsid w:val="00B80D4F"/>
    <w:rsid w:val="00B84049"/>
    <w:rsid w:val="00B85EE1"/>
    <w:rsid w:val="00B86040"/>
    <w:rsid w:val="00B865C0"/>
    <w:rsid w:val="00B86E94"/>
    <w:rsid w:val="00B91695"/>
    <w:rsid w:val="00B9272A"/>
    <w:rsid w:val="00B941A2"/>
    <w:rsid w:val="00BA23F8"/>
    <w:rsid w:val="00BB2D6E"/>
    <w:rsid w:val="00BB5016"/>
    <w:rsid w:val="00BB5324"/>
    <w:rsid w:val="00BB79EE"/>
    <w:rsid w:val="00BC0625"/>
    <w:rsid w:val="00BC27E4"/>
    <w:rsid w:val="00BC670A"/>
    <w:rsid w:val="00BD17E1"/>
    <w:rsid w:val="00BD306C"/>
    <w:rsid w:val="00BD30EB"/>
    <w:rsid w:val="00BD6DFD"/>
    <w:rsid w:val="00BE0E21"/>
    <w:rsid w:val="00BE23BA"/>
    <w:rsid w:val="00BE61B1"/>
    <w:rsid w:val="00BE6526"/>
    <w:rsid w:val="00BE6F8D"/>
    <w:rsid w:val="00BF3E9D"/>
    <w:rsid w:val="00C009E4"/>
    <w:rsid w:val="00C06603"/>
    <w:rsid w:val="00C078A2"/>
    <w:rsid w:val="00C12A45"/>
    <w:rsid w:val="00C21B29"/>
    <w:rsid w:val="00C2711B"/>
    <w:rsid w:val="00C279BB"/>
    <w:rsid w:val="00C30B8C"/>
    <w:rsid w:val="00C31C5A"/>
    <w:rsid w:val="00C3242A"/>
    <w:rsid w:val="00C33E25"/>
    <w:rsid w:val="00C35F8D"/>
    <w:rsid w:val="00C36314"/>
    <w:rsid w:val="00C40833"/>
    <w:rsid w:val="00C45AB7"/>
    <w:rsid w:val="00C507F9"/>
    <w:rsid w:val="00C52CFD"/>
    <w:rsid w:val="00C55B91"/>
    <w:rsid w:val="00C571ED"/>
    <w:rsid w:val="00C6095E"/>
    <w:rsid w:val="00C6215E"/>
    <w:rsid w:val="00C70ABE"/>
    <w:rsid w:val="00C72317"/>
    <w:rsid w:val="00C72545"/>
    <w:rsid w:val="00C8056F"/>
    <w:rsid w:val="00C86ED3"/>
    <w:rsid w:val="00C86F5A"/>
    <w:rsid w:val="00C95461"/>
    <w:rsid w:val="00C97470"/>
    <w:rsid w:val="00CA485E"/>
    <w:rsid w:val="00CA5467"/>
    <w:rsid w:val="00CA6F85"/>
    <w:rsid w:val="00CA73BC"/>
    <w:rsid w:val="00CB1962"/>
    <w:rsid w:val="00CB2922"/>
    <w:rsid w:val="00CC086D"/>
    <w:rsid w:val="00CC3307"/>
    <w:rsid w:val="00CD0100"/>
    <w:rsid w:val="00CD02EA"/>
    <w:rsid w:val="00CD2BFA"/>
    <w:rsid w:val="00CD59A1"/>
    <w:rsid w:val="00CD61EA"/>
    <w:rsid w:val="00CD6330"/>
    <w:rsid w:val="00CD656D"/>
    <w:rsid w:val="00CD6E46"/>
    <w:rsid w:val="00CE5533"/>
    <w:rsid w:val="00CE7000"/>
    <w:rsid w:val="00CF6D29"/>
    <w:rsid w:val="00D079C7"/>
    <w:rsid w:val="00D11368"/>
    <w:rsid w:val="00D13F67"/>
    <w:rsid w:val="00D16A1F"/>
    <w:rsid w:val="00D22FBD"/>
    <w:rsid w:val="00D243BD"/>
    <w:rsid w:val="00D34627"/>
    <w:rsid w:val="00D35F84"/>
    <w:rsid w:val="00D369ED"/>
    <w:rsid w:val="00D37C91"/>
    <w:rsid w:val="00D42135"/>
    <w:rsid w:val="00D4235C"/>
    <w:rsid w:val="00D47776"/>
    <w:rsid w:val="00D47E19"/>
    <w:rsid w:val="00D51891"/>
    <w:rsid w:val="00D666D5"/>
    <w:rsid w:val="00D75F6D"/>
    <w:rsid w:val="00D80093"/>
    <w:rsid w:val="00D81AAA"/>
    <w:rsid w:val="00D830CB"/>
    <w:rsid w:val="00D862A7"/>
    <w:rsid w:val="00D925A3"/>
    <w:rsid w:val="00D92C9D"/>
    <w:rsid w:val="00D94760"/>
    <w:rsid w:val="00D957B2"/>
    <w:rsid w:val="00D96BC9"/>
    <w:rsid w:val="00D97090"/>
    <w:rsid w:val="00DA2B2D"/>
    <w:rsid w:val="00DA2EDB"/>
    <w:rsid w:val="00DB32A1"/>
    <w:rsid w:val="00DB482B"/>
    <w:rsid w:val="00DB5316"/>
    <w:rsid w:val="00DB556D"/>
    <w:rsid w:val="00DB7628"/>
    <w:rsid w:val="00DC2480"/>
    <w:rsid w:val="00DC5AC2"/>
    <w:rsid w:val="00DC6792"/>
    <w:rsid w:val="00DD2756"/>
    <w:rsid w:val="00DD53AB"/>
    <w:rsid w:val="00DE0518"/>
    <w:rsid w:val="00DE2B61"/>
    <w:rsid w:val="00DE3D6B"/>
    <w:rsid w:val="00DE3D7F"/>
    <w:rsid w:val="00DE6ECC"/>
    <w:rsid w:val="00DF3338"/>
    <w:rsid w:val="00DF472E"/>
    <w:rsid w:val="00E065EA"/>
    <w:rsid w:val="00E135D7"/>
    <w:rsid w:val="00E213B3"/>
    <w:rsid w:val="00E2538F"/>
    <w:rsid w:val="00E33269"/>
    <w:rsid w:val="00E36B78"/>
    <w:rsid w:val="00E410F8"/>
    <w:rsid w:val="00E41ACB"/>
    <w:rsid w:val="00E422D4"/>
    <w:rsid w:val="00E44692"/>
    <w:rsid w:val="00E47CED"/>
    <w:rsid w:val="00E70845"/>
    <w:rsid w:val="00E7486A"/>
    <w:rsid w:val="00E74D21"/>
    <w:rsid w:val="00E755B1"/>
    <w:rsid w:val="00E7639C"/>
    <w:rsid w:val="00E800FA"/>
    <w:rsid w:val="00E8155F"/>
    <w:rsid w:val="00E81998"/>
    <w:rsid w:val="00E86F49"/>
    <w:rsid w:val="00E94EFB"/>
    <w:rsid w:val="00E95484"/>
    <w:rsid w:val="00EA11B1"/>
    <w:rsid w:val="00EA3D1A"/>
    <w:rsid w:val="00EA6B30"/>
    <w:rsid w:val="00EA7B3C"/>
    <w:rsid w:val="00EB1EC0"/>
    <w:rsid w:val="00EB7804"/>
    <w:rsid w:val="00EC0F97"/>
    <w:rsid w:val="00EC17D9"/>
    <w:rsid w:val="00EC6467"/>
    <w:rsid w:val="00ED0B63"/>
    <w:rsid w:val="00ED429B"/>
    <w:rsid w:val="00EE3B28"/>
    <w:rsid w:val="00EE5E5C"/>
    <w:rsid w:val="00EE6E8B"/>
    <w:rsid w:val="00EE75DD"/>
    <w:rsid w:val="00EF04C6"/>
    <w:rsid w:val="00EF060F"/>
    <w:rsid w:val="00EF3294"/>
    <w:rsid w:val="00EF5054"/>
    <w:rsid w:val="00F0251F"/>
    <w:rsid w:val="00F11840"/>
    <w:rsid w:val="00F13B21"/>
    <w:rsid w:val="00F16B1D"/>
    <w:rsid w:val="00F2785F"/>
    <w:rsid w:val="00F3248D"/>
    <w:rsid w:val="00F33760"/>
    <w:rsid w:val="00F36A26"/>
    <w:rsid w:val="00F47DBE"/>
    <w:rsid w:val="00F65587"/>
    <w:rsid w:val="00F678D8"/>
    <w:rsid w:val="00F70389"/>
    <w:rsid w:val="00F76E8B"/>
    <w:rsid w:val="00F82776"/>
    <w:rsid w:val="00F83C7F"/>
    <w:rsid w:val="00F84C47"/>
    <w:rsid w:val="00F85653"/>
    <w:rsid w:val="00F8732C"/>
    <w:rsid w:val="00F94A4A"/>
    <w:rsid w:val="00F95AB5"/>
    <w:rsid w:val="00FA33F9"/>
    <w:rsid w:val="00FB377B"/>
    <w:rsid w:val="00FC294D"/>
    <w:rsid w:val="00FD3CF1"/>
    <w:rsid w:val="00FD5927"/>
    <w:rsid w:val="00FE028C"/>
    <w:rsid w:val="00FE038C"/>
    <w:rsid w:val="00FE57DC"/>
    <w:rsid w:val="00FE777A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.usa@global.dahuatech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F6BED8-013D-4C5F-ABEC-6471793CE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1920</Words>
  <Characters>9698</Characters>
  <Application>Microsoft Office Word</Application>
  <DocSecurity>0</DocSecurity>
  <Lines>269</Lines>
  <Paragraphs>187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11431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 Kwiatkowski</cp:lastModifiedBy>
  <cp:revision>4</cp:revision>
  <cp:lastPrinted>2016-09-26T15:31:00Z</cp:lastPrinted>
  <dcterms:created xsi:type="dcterms:W3CDTF">2017-05-04T19:35:00Z</dcterms:created>
  <dcterms:modified xsi:type="dcterms:W3CDTF">2017-05-24T17:28:00Z</dcterms:modified>
</cp:coreProperties>
</file>